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7B50" w14:textId="6A5BC25C" w:rsidR="00154E11" w:rsidRPr="005B5E08" w:rsidRDefault="00040EDC" w:rsidP="00BC6B24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5B5E08">
        <w:rPr>
          <w:rFonts w:ascii="Arial" w:hAnsi="Arial" w:cs="Arial"/>
          <w:color w:val="6F6897"/>
          <w:w w:val="90"/>
        </w:rPr>
        <w:t>Job Description:</w:t>
      </w:r>
      <w:r w:rsidRPr="005B5E08">
        <w:rPr>
          <w:rFonts w:ascii="Arial" w:hAnsi="Arial" w:cs="Arial"/>
          <w:color w:val="6F6897"/>
          <w:spacing w:val="-2"/>
          <w:w w:val="90"/>
        </w:rPr>
        <w:t xml:space="preserve"> </w:t>
      </w:r>
      <w:r w:rsidR="00293502">
        <w:rPr>
          <w:rFonts w:ascii="Arial" w:hAnsi="Arial" w:cs="Arial"/>
          <w:color w:val="6F6897"/>
          <w:w w:val="90"/>
        </w:rPr>
        <w:t>Room Leader</w:t>
      </w:r>
    </w:p>
    <w:p w14:paraId="00E1DDF1" w14:textId="77777777" w:rsidR="000D2683" w:rsidRPr="005B5E08" w:rsidRDefault="000D2683" w:rsidP="00BC6B24">
      <w:pPr>
        <w:pStyle w:val="Heading1"/>
        <w:spacing w:before="65"/>
        <w:ind w:left="0"/>
        <w:rPr>
          <w:rFonts w:ascii="Arial" w:hAnsi="Arial" w:cs="Arial"/>
        </w:rPr>
      </w:pPr>
    </w:p>
    <w:p w14:paraId="2F017B51" w14:textId="1CF794C5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Reporting</w:t>
      </w:r>
      <w:r w:rsidRPr="005B5E08">
        <w:rPr>
          <w:rFonts w:ascii="Arial" w:hAnsi="Arial" w:cs="Arial"/>
          <w:b/>
          <w:bCs/>
          <w:color w:val="6F6897"/>
          <w:spacing w:val="-8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5"/>
        </w:rPr>
        <w:t>to:</w:t>
      </w:r>
      <w:r w:rsidRPr="005B5E08">
        <w:rPr>
          <w:rFonts w:ascii="Arial" w:hAnsi="Arial" w:cs="Arial"/>
          <w:color w:val="6F6897"/>
          <w:spacing w:val="-7"/>
          <w:w w:val="95"/>
        </w:rPr>
        <w:t xml:space="preserve"> </w:t>
      </w:r>
      <w:r w:rsidR="00293502">
        <w:rPr>
          <w:rFonts w:ascii="Arial" w:hAnsi="Arial" w:cs="Arial"/>
          <w:color w:val="6F6897"/>
          <w:spacing w:val="-7"/>
          <w:w w:val="95"/>
        </w:rPr>
        <w:tab/>
      </w:r>
      <w:r w:rsidR="00C740CE">
        <w:rPr>
          <w:rFonts w:ascii="Arial" w:hAnsi="Arial" w:cs="Arial"/>
          <w:color w:val="6F6897"/>
          <w:spacing w:val="-7"/>
          <w:w w:val="95"/>
        </w:rPr>
        <w:tab/>
      </w:r>
      <w:r w:rsidR="00B31BBD">
        <w:rPr>
          <w:rFonts w:ascii="Arial" w:hAnsi="Arial" w:cs="Arial"/>
        </w:rPr>
        <w:t>Nursery Manager</w:t>
      </w:r>
    </w:p>
    <w:p w14:paraId="2F017B52" w14:textId="61130668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Contract:</w:t>
      </w:r>
      <w:r w:rsidRPr="005B5E08">
        <w:rPr>
          <w:rFonts w:ascii="Arial" w:hAnsi="Arial" w:cs="Arial"/>
          <w:color w:val="FFC000"/>
          <w:spacing w:val="-2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21"/>
          <w:w w:val="95"/>
        </w:rPr>
        <w:tab/>
      </w:r>
      <w:r w:rsidR="00C740CE">
        <w:rPr>
          <w:rFonts w:ascii="Arial" w:hAnsi="Arial" w:cs="Arial"/>
          <w:color w:val="FFC000"/>
          <w:spacing w:val="-21"/>
          <w:w w:val="95"/>
        </w:rPr>
        <w:tab/>
      </w:r>
      <w:r w:rsidRPr="005B5E08">
        <w:rPr>
          <w:rFonts w:ascii="Arial" w:hAnsi="Arial" w:cs="Arial"/>
        </w:rPr>
        <w:t>Permanent</w:t>
      </w:r>
    </w:p>
    <w:p w14:paraId="2F017B53" w14:textId="1F5C3C01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Working</w:t>
      </w:r>
      <w:r w:rsidRPr="005B5E08">
        <w:rPr>
          <w:rFonts w:ascii="Arial" w:hAnsi="Arial" w:cs="Arial"/>
          <w:b/>
          <w:bCs/>
          <w:color w:val="6F6897"/>
          <w:spacing w:val="-21"/>
          <w:w w:val="95"/>
        </w:rPr>
        <w:t xml:space="preserve"> </w:t>
      </w:r>
      <w:r w:rsidRPr="005B5E08">
        <w:rPr>
          <w:rFonts w:ascii="Arial" w:hAnsi="Arial" w:cs="Arial"/>
          <w:b/>
          <w:bCs/>
          <w:color w:val="6F6897"/>
          <w:spacing w:val="-1"/>
          <w:w w:val="95"/>
        </w:rPr>
        <w:t>Pattern:</w:t>
      </w:r>
      <w:r w:rsidRPr="005B5E08">
        <w:rPr>
          <w:rFonts w:ascii="Arial" w:hAnsi="Arial" w:cs="Arial"/>
          <w:color w:val="6F6897"/>
          <w:spacing w:val="-20"/>
          <w:w w:val="95"/>
        </w:rPr>
        <w:t xml:space="preserve"> </w:t>
      </w:r>
      <w:r w:rsidR="00C740CE">
        <w:rPr>
          <w:rFonts w:ascii="Arial" w:hAnsi="Arial" w:cs="Arial"/>
          <w:color w:val="6F6897"/>
          <w:spacing w:val="-20"/>
          <w:w w:val="95"/>
        </w:rPr>
        <w:tab/>
      </w:r>
      <w:r w:rsidRPr="005B5E08">
        <w:rPr>
          <w:rFonts w:ascii="Arial" w:hAnsi="Arial" w:cs="Arial"/>
        </w:rPr>
        <w:t>Full-time</w:t>
      </w:r>
      <w:r w:rsidR="004F3687">
        <w:rPr>
          <w:rFonts w:ascii="Arial" w:hAnsi="Arial" w:cs="Arial"/>
        </w:rPr>
        <w:t xml:space="preserve"> (37.5 hours per week)</w:t>
      </w:r>
    </w:p>
    <w:p w14:paraId="2F017B54" w14:textId="136E1EEB" w:rsidR="00154E11" w:rsidRPr="005B5E08" w:rsidRDefault="00040EDC" w:rsidP="00BC6B24">
      <w:pPr>
        <w:pStyle w:val="NoSpacing"/>
        <w:jc w:val="both"/>
        <w:rPr>
          <w:rFonts w:ascii="Arial" w:hAnsi="Arial" w:cs="Arial"/>
        </w:rPr>
      </w:pPr>
      <w:r w:rsidRPr="005B5E08">
        <w:rPr>
          <w:rFonts w:ascii="Arial" w:hAnsi="Arial" w:cs="Arial"/>
          <w:b/>
          <w:bCs/>
          <w:color w:val="6F6897"/>
          <w:w w:val="95"/>
        </w:rPr>
        <w:t>Salary:</w:t>
      </w:r>
      <w:r w:rsidRPr="005B5E08">
        <w:rPr>
          <w:rFonts w:ascii="Arial" w:hAnsi="Arial" w:cs="Arial"/>
          <w:color w:val="FFC000"/>
          <w:spacing w:val="-11"/>
          <w:w w:val="95"/>
        </w:rPr>
        <w:t xml:space="preserve"> </w:t>
      </w:r>
      <w:r w:rsidR="00293502">
        <w:rPr>
          <w:rFonts w:ascii="Arial" w:hAnsi="Arial" w:cs="Arial"/>
          <w:color w:val="FFC000"/>
          <w:spacing w:val="-11"/>
          <w:w w:val="95"/>
        </w:rPr>
        <w:tab/>
      </w:r>
      <w:r w:rsidR="00C740CE">
        <w:rPr>
          <w:rFonts w:ascii="Arial" w:hAnsi="Arial" w:cs="Arial"/>
          <w:color w:val="FFC000"/>
          <w:spacing w:val="-11"/>
          <w:w w:val="95"/>
        </w:rPr>
        <w:tab/>
      </w:r>
      <w:r w:rsidR="008946F5">
        <w:rPr>
          <w:rFonts w:ascii="Arial" w:hAnsi="Arial" w:cs="Arial"/>
        </w:rPr>
        <w:t>From £2</w:t>
      </w:r>
      <w:r w:rsidR="004F3687">
        <w:rPr>
          <w:rFonts w:ascii="Arial" w:hAnsi="Arial" w:cs="Arial"/>
        </w:rPr>
        <w:t>7</w:t>
      </w:r>
      <w:r w:rsidR="00C34B92">
        <w:rPr>
          <w:rFonts w:ascii="Arial" w:hAnsi="Arial" w:cs="Arial"/>
        </w:rPr>
        <w:t>k</w:t>
      </w:r>
      <w:r w:rsidR="004F3687">
        <w:rPr>
          <w:rFonts w:ascii="Arial" w:hAnsi="Arial" w:cs="Arial"/>
        </w:rPr>
        <w:t xml:space="preserve"> per year</w:t>
      </w:r>
    </w:p>
    <w:p w14:paraId="2F017B55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3"/>
        </w:rPr>
      </w:pPr>
    </w:p>
    <w:p w14:paraId="6154E6D9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color w:val="6F6897"/>
        </w:rPr>
      </w:pPr>
      <w:r w:rsidRPr="005B5E08">
        <w:rPr>
          <w:rFonts w:ascii="Arial" w:hAnsi="Arial" w:cs="Arial"/>
          <w:b/>
          <w:color w:val="6F6897"/>
          <w:w w:val="90"/>
          <w:u w:color="FFC000"/>
        </w:rPr>
        <w:t>The</w:t>
      </w:r>
      <w:r w:rsidRPr="005B5E08">
        <w:rPr>
          <w:rFonts w:ascii="Arial" w:hAnsi="Arial" w:cs="Arial"/>
          <w:b/>
          <w:color w:val="6F6897"/>
          <w:spacing w:val="-14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color w:val="6F6897"/>
          <w:w w:val="90"/>
          <w:u w:color="FFC000"/>
        </w:rPr>
        <w:t>Role</w:t>
      </w:r>
    </w:p>
    <w:p w14:paraId="1128F644" w14:textId="487ED016" w:rsidR="00293502" w:rsidRPr="0096238F" w:rsidRDefault="0096238F" w:rsidP="009623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 xml:space="preserve">To lead provision </w:t>
      </w:r>
      <w:r>
        <w:rPr>
          <w:rFonts w:ascii="Arial" w:hAnsi="Arial" w:cs="Arial"/>
        </w:rPr>
        <w:t xml:space="preserve">for children </w:t>
      </w:r>
      <w:r w:rsidR="00E567B5">
        <w:rPr>
          <w:rFonts w:ascii="Arial" w:hAnsi="Arial" w:cs="Arial"/>
        </w:rPr>
        <w:t>in allocated</w:t>
      </w:r>
      <w:r>
        <w:rPr>
          <w:rFonts w:ascii="Arial" w:hAnsi="Arial" w:cs="Arial"/>
        </w:rPr>
        <w:t xml:space="preserve"> room</w:t>
      </w:r>
    </w:p>
    <w:p w14:paraId="6B7C439A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 high standard of physical, emotional, social and intellectual care for all children in their care</w:t>
      </w:r>
    </w:p>
    <w:p w14:paraId="193A4DEE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  <w:bCs/>
        </w:rPr>
      </w:pPr>
      <w:r w:rsidRPr="00AB4B1B">
        <w:rPr>
          <w:rFonts w:ascii="Arial" w:hAnsi="Arial" w:cs="Arial"/>
        </w:rPr>
        <w:t>To ensure all children are safeguarded and their welfare and safety is promoted</w:t>
      </w:r>
    </w:p>
    <w:p w14:paraId="6CCC54FC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>To provide an enabling environment in which all children can play, learn and develop</w:t>
      </w:r>
    </w:p>
    <w:p w14:paraId="75E54A38" w14:textId="77777777" w:rsidR="00293502" w:rsidRPr="00AB4B1B" w:rsidRDefault="00293502" w:rsidP="00293502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Arial" w:hAnsi="Arial" w:cs="Arial"/>
          <w:b/>
        </w:rPr>
      </w:pPr>
      <w:r w:rsidRPr="00AB4B1B">
        <w:rPr>
          <w:rFonts w:ascii="Arial" w:hAnsi="Arial" w:cs="Arial"/>
        </w:rPr>
        <w:t xml:space="preserve">To have the skill, creativity, commitment, energy and enthusiasm required for leading room practice </w:t>
      </w:r>
    </w:p>
    <w:p w14:paraId="785D3E27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sz w:val="28"/>
        </w:rPr>
      </w:pPr>
    </w:p>
    <w:p w14:paraId="2C264918" w14:textId="77777777" w:rsidR="00293502" w:rsidRPr="005B5E08" w:rsidRDefault="00293502" w:rsidP="00293502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Key</w:t>
      </w:r>
      <w:r w:rsidRPr="005B5E08">
        <w:rPr>
          <w:rFonts w:ascii="Arial" w:hAnsi="Arial" w:cs="Arial"/>
          <w:b/>
          <w:bCs/>
          <w:color w:val="6F6897"/>
          <w:spacing w:val="-3"/>
          <w:w w:val="90"/>
          <w:u w:color="FFC000"/>
        </w:rPr>
        <w:t xml:space="preserve"> </w:t>
      </w:r>
      <w:r w:rsidRPr="005B5E08">
        <w:rPr>
          <w:rFonts w:ascii="Arial" w:hAnsi="Arial" w:cs="Arial"/>
          <w:b/>
          <w:bCs/>
          <w:color w:val="6F6897"/>
          <w:w w:val="90"/>
          <w:u w:color="FFC000"/>
        </w:rPr>
        <w:t>Responsibilities</w:t>
      </w:r>
    </w:p>
    <w:p w14:paraId="53CED8FC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Amending planning daily in line with child interest, teachable moments and needs of the children</w:t>
      </w:r>
    </w:p>
    <w:p w14:paraId="41672F6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Communicating with Nursery manager about any resources needed to implement curriculum</w:t>
      </w:r>
    </w:p>
    <w:p w14:paraId="2E91BBC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Model participation in planning meetings </w:t>
      </w:r>
    </w:p>
    <w:p w14:paraId="27DCF6A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implementation of planning in the room across the week</w:t>
      </w:r>
    </w:p>
    <w:p w14:paraId="62EFB4E4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Plan out environmental enhancements with room team and lead on creation of these in line with project planning</w:t>
      </w:r>
    </w:p>
    <w:p w14:paraId="20FB869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 'look and feel' in room, giving feedback to staff if they are not aligned with vision</w:t>
      </w:r>
    </w:p>
    <w:p w14:paraId="6C662631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the 'Ark Start way'</w:t>
      </w:r>
    </w:p>
    <w:p w14:paraId="25D4048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Leading setting visits for children joining their room</w:t>
      </w:r>
    </w:p>
    <w:p w14:paraId="51BDDFD8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Completing show arounds for prospective parents</w:t>
      </w:r>
    </w:p>
    <w:p w14:paraId="7C413B87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Meet with parents alongside play partner if needed to support difficult conversations </w:t>
      </w:r>
    </w:p>
    <w:p w14:paraId="6D95B6FB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welcoming and open culture with parents</w:t>
      </w:r>
    </w:p>
    <w:p w14:paraId="2399AEA6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Be aware of services and support for families and signpost where appropriate</w:t>
      </w:r>
    </w:p>
    <w:p w14:paraId="59CDECB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professionalism and escalate any concerns</w:t>
      </w:r>
    </w:p>
    <w:p w14:paraId="4BFE531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Model all policies being followed in room</w:t>
      </w:r>
    </w:p>
    <w:p w14:paraId="76C563F3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staff are following policies and procedures and escalating any issues or concerns</w:t>
      </w:r>
    </w:p>
    <w:p w14:paraId="0D986B00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Ensure that opening and closing checklists are completed daily</w:t>
      </w:r>
    </w:p>
    <w:p w14:paraId="2B4D8D15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Report any procedural issues around compliance to the Nursery Manager</w:t>
      </w:r>
    </w:p>
    <w:p w14:paraId="592A2D4D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 xml:space="preserve">Keep Famly updated </w:t>
      </w:r>
    </w:p>
    <w:p w14:paraId="4218D889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in room to write initial concerns</w:t>
      </w:r>
    </w:p>
    <w:p w14:paraId="4E37D962" w14:textId="77777777" w:rsidR="00293502" w:rsidRPr="00AB4B1B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Alongside the SENDco, write IEPs</w:t>
      </w:r>
    </w:p>
    <w:p w14:paraId="558C8F88" w14:textId="77777777" w:rsid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AB4B1B">
        <w:rPr>
          <w:rFonts w:ascii="Arial" w:hAnsi="Arial" w:cs="Arial"/>
        </w:rPr>
        <w:t>Support staff to implement IEP targets</w:t>
      </w:r>
    </w:p>
    <w:p w14:paraId="64AD5642" w14:textId="3BD7816A" w:rsidR="000D2683" w:rsidRPr="00293502" w:rsidRDefault="00293502" w:rsidP="00293502">
      <w:pPr>
        <w:pStyle w:val="ListParagraph"/>
        <w:widowControl/>
        <w:numPr>
          <w:ilvl w:val="0"/>
          <w:numId w:val="9"/>
        </w:numPr>
        <w:autoSpaceDE/>
        <w:autoSpaceDN/>
        <w:spacing w:before="0"/>
        <w:contextualSpacing/>
        <w:rPr>
          <w:rFonts w:ascii="Arial" w:hAnsi="Arial" w:cs="Arial"/>
        </w:rPr>
      </w:pPr>
      <w:r w:rsidRPr="00293502">
        <w:rPr>
          <w:rFonts w:ascii="Arial" w:hAnsi="Arial" w:cs="Arial"/>
        </w:rPr>
        <w:t>Escalate where additional support is required</w:t>
      </w:r>
    </w:p>
    <w:p w14:paraId="176C9679" w14:textId="77777777" w:rsidR="002B273B" w:rsidRPr="005B5E08" w:rsidRDefault="002B273B" w:rsidP="00BC6B24">
      <w:pPr>
        <w:pStyle w:val="NoSpacing"/>
        <w:jc w:val="both"/>
        <w:rPr>
          <w:rFonts w:ascii="Arial" w:hAnsi="Arial" w:cs="Arial"/>
          <w:sz w:val="32"/>
        </w:rPr>
      </w:pPr>
    </w:p>
    <w:p w14:paraId="2F017B6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b/>
          <w:bCs/>
          <w:color w:val="6F6897"/>
        </w:rPr>
      </w:pPr>
      <w:r w:rsidRPr="005B5E08">
        <w:rPr>
          <w:rFonts w:ascii="Arial" w:hAnsi="Arial" w:cs="Arial"/>
          <w:b/>
          <w:bCs/>
          <w:color w:val="6F6897"/>
        </w:rPr>
        <w:t>Other</w:t>
      </w:r>
    </w:p>
    <w:p w14:paraId="2F017B6F" w14:textId="77777777" w:rsidR="00154E11" w:rsidRPr="005B5E08" w:rsidRDefault="00040EDC" w:rsidP="0057188F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7188F">
        <w:rPr>
          <w:rFonts w:ascii="Arial" w:hAnsi="Arial" w:cs="Arial"/>
        </w:rPr>
        <w:t>Actively promote the safety and welfare of our children and young people</w:t>
      </w:r>
    </w:p>
    <w:p w14:paraId="2F017B70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Ensure compliance with Ark Start data protection rules and procedures</w:t>
      </w:r>
    </w:p>
    <w:p w14:paraId="6F5A5E00" w14:textId="77777777" w:rsidR="00FF008D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 xml:space="preserve">Liaise with colleagues and external contacts at all levels of seniority with confidence, </w:t>
      </w:r>
      <w:r w:rsidRPr="005B5E08">
        <w:rPr>
          <w:rFonts w:ascii="Arial" w:hAnsi="Arial" w:cs="Arial"/>
        </w:rPr>
        <w:lastRenderedPageBreak/>
        <w:t>tact, and diplomacy</w:t>
      </w:r>
    </w:p>
    <w:p w14:paraId="2F017B73" w14:textId="77777777" w:rsidR="00154E11" w:rsidRPr="005B5E08" w:rsidRDefault="00040EDC" w:rsidP="005B5E08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5B5E08">
        <w:rPr>
          <w:rFonts w:ascii="Arial" w:hAnsi="Arial" w:cs="Arial"/>
        </w:rPr>
        <w:t>Work with colleagues and other nurseries and schools in the Ark network, to establish good practice, offering support where required.</w:t>
      </w:r>
    </w:p>
    <w:p w14:paraId="0638F3DF" w14:textId="77777777" w:rsidR="009E0525" w:rsidRPr="005B5E08" w:rsidRDefault="009E0525" w:rsidP="009E0525">
      <w:pPr>
        <w:pStyle w:val="NoSpacing"/>
        <w:jc w:val="both"/>
        <w:rPr>
          <w:rFonts w:ascii="Arial" w:hAnsi="Arial" w:cs="Arial"/>
          <w:w w:val="95"/>
        </w:rPr>
      </w:pPr>
    </w:p>
    <w:p w14:paraId="08D143A2" w14:textId="36059555" w:rsidR="00F92A11" w:rsidRPr="00F92A11" w:rsidRDefault="00F92A11" w:rsidP="00F92A11"/>
    <w:p w14:paraId="2F017B75" w14:textId="092ACC44" w:rsidR="00154E11" w:rsidRPr="00C740CE" w:rsidRDefault="00040EDC" w:rsidP="00C740CE">
      <w:pPr>
        <w:pStyle w:val="Heading1"/>
        <w:spacing w:before="65"/>
        <w:ind w:left="0"/>
        <w:rPr>
          <w:rFonts w:ascii="Arial" w:hAnsi="Arial" w:cs="Arial"/>
          <w:color w:val="6F6897"/>
          <w:w w:val="90"/>
        </w:rPr>
      </w:pPr>
      <w:r w:rsidRPr="00C740CE">
        <w:rPr>
          <w:rFonts w:ascii="Arial" w:hAnsi="Arial" w:cs="Arial"/>
          <w:color w:val="6F6897"/>
          <w:w w:val="90"/>
        </w:rPr>
        <w:t xml:space="preserve">Person Specification: </w:t>
      </w:r>
      <w:r w:rsidR="00293502" w:rsidRPr="00C740CE">
        <w:rPr>
          <w:rFonts w:ascii="Arial" w:hAnsi="Arial" w:cs="Arial"/>
          <w:color w:val="6F6897"/>
          <w:w w:val="90"/>
        </w:rPr>
        <w:t>Room Leader</w:t>
      </w:r>
    </w:p>
    <w:p w14:paraId="3DF07B40" w14:textId="77777777" w:rsidR="009071B2" w:rsidRDefault="009071B2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</w:p>
    <w:p w14:paraId="2F017B76" w14:textId="0512D134" w:rsidR="00154E11" w:rsidRPr="00C740CE" w:rsidRDefault="005B5E08" w:rsidP="00BC6B24">
      <w:pPr>
        <w:pStyle w:val="NoSpacing"/>
        <w:jc w:val="both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Qualifications</w:t>
      </w:r>
    </w:p>
    <w:p w14:paraId="2F017B77" w14:textId="167EA5A0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Level 3 Diploma in Early Years Education and Care</w:t>
      </w:r>
    </w:p>
    <w:p w14:paraId="2F017B78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79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Knowledge,</w:t>
      </w:r>
      <w:r w:rsidRPr="00C740CE">
        <w:rPr>
          <w:rFonts w:ascii="Arial" w:hAnsi="Arial" w:cs="Arial"/>
          <w:b/>
          <w:bCs/>
          <w:color w:val="6F6897"/>
          <w:spacing w:val="-8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Skills</w:t>
      </w:r>
      <w:r w:rsidRPr="00C740CE">
        <w:rPr>
          <w:rFonts w:ascii="Arial" w:hAnsi="Arial" w:cs="Arial"/>
          <w:b/>
          <w:bCs/>
          <w:color w:val="6F6897"/>
          <w:spacing w:val="-6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and</w:t>
      </w:r>
      <w:r w:rsidRPr="00C740CE">
        <w:rPr>
          <w:rFonts w:ascii="Arial" w:hAnsi="Arial" w:cs="Arial"/>
          <w:b/>
          <w:bCs/>
          <w:color w:val="6F6897"/>
          <w:spacing w:val="-5"/>
          <w:w w:val="90"/>
          <w:u w:val="single"/>
        </w:rPr>
        <w:t xml:space="preserve"> </w:t>
      </w:r>
      <w:r w:rsidRPr="00C740CE">
        <w:rPr>
          <w:rFonts w:ascii="Arial" w:hAnsi="Arial" w:cs="Arial"/>
          <w:b/>
          <w:bCs/>
          <w:color w:val="6F6897"/>
          <w:w w:val="90"/>
          <w:u w:val="single"/>
        </w:rPr>
        <w:t>Experience</w:t>
      </w:r>
    </w:p>
    <w:p w14:paraId="71952F26" w14:textId="2AF4D94F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Experience and knowledge of early child development</w:t>
      </w:r>
    </w:p>
    <w:p w14:paraId="033EB68D" w14:textId="77777777" w:rsidR="00C80AE1" w:rsidRPr="00664EF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Sound knowledge of the legislation and guidelines of the EYFS and an excellent understanding of pedagogy, curriculum, and assessment</w:t>
      </w:r>
    </w:p>
    <w:p w14:paraId="249C3816" w14:textId="77777777" w:rsid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Effective and systematic behaviour management</w:t>
      </w:r>
    </w:p>
    <w:p w14:paraId="2F017B7D" w14:textId="7EA89655" w:rsidR="00154E11" w:rsidRPr="00C80AE1" w:rsidRDefault="00C80AE1" w:rsidP="00C740CE">
      <w:pPr>
        <w:pStyle w:val="ListParagraph"/>
        <w:widowControl/>
        <w:numPr>
          <w:ilvl w:val="0"/>
          <w:numId w:val="10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C80AE1">
        <w:rPr>
          <w:rFonts w:ascii="Arial" w:eastAsia="Times New Roman" w:hAnsi="Arial" w:cs="Arial"/>
        </w:rPr>
        <w:t>Be or demonstrate the potential to become an outstanding leader</w:t>
      </w:r>
    </w:p>
    <w:p w14:paraId="2ECAC59C" w14:textId="77777777" w:rsidR="00C80AE1" w:rsidRDefault="00C80AE1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</w:p>
    <w:p w14:paraId="2F017B7E" w14:textId="5FC5C62C" w:rsidR="00154E11" w:rsidRPr="00C740CE" w:rsidRDefault="001F5876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Personal Qualities</w:t>
      </w:r>
    </w:p>
    <w:p w14:paraId="5A701A9A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Genuine passion for and a belief in the potential of every child</w:t>
      </w:r>
    </w:p>
    <w:p w14:paraId="19B96DCC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Commitment to the vision and ambition of Ark Start</w:t>
      </w:r>
    </w:p>
    <w:p w14:paraId="79B5FB81" w14:textId="77777777" w:rsidR="000F7741" w:rsidRPr="00664EF1" w:rsidRDefault="000F7741" w:rsidP="00C740CE">
      <w:pPr>
        <w:pStyle w:val="NoSpacing"/>
        <w:widowControl/>
        <w:numPr>
          <w:ilvl w:val="0"/>
          <w:numId w:val="2"/>
        </w:numPr>
        <w:autoSpaceDE/>
        <w:autoSpaceDN/>
        <w:rPr>
          <w:rFonts w:ascii="Arial" w:hAnsi="Arial" w:cs="Arial"/>
          <w:bCs/>
          <w:color w:val="000000"/>
        </w:rPr>
      </w:pPr>
      <w:r w:rsidRPr="00664EF1">
        <w:rPr>
          <w:rFonts w:ascii="Arial" w:hAnsi="Arial" w:cs="Arial"/>
          <w:bCs/>
          <w:color w:val="000000"/>
        </w:rPr>
        <w:t>A robust awareness of keeping children safe, noticing safeguarding and welfare concerns, and you understand how and when to take appropriate action</w:t>
      </w:r>
    </w:p>
    <w:p w14:paraId="557E803E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 w:line="276" w:lineRule="auto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Excellent interpersonal, planning, and organisational skills</w:t>
      </w:r>
    </w:p>
    <w:p w14:paraId="710AB871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 xml:space="preserve">Resilient, motivated, and committed to achieving excellence </w:t>
      </w:r>
    </w:p>
    <w:p w14:paraId="4352B2CC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Reflective and proactive in seeking feedback to constantly improve practice</w:t>
      </w:r>
    </w:p>
    <w:p w14:paraId="56A21DBD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Skilled communicator who enjoys working with families</w:t>
      </w:r>
    </w:p>
    <w:p w14:paraId="245BCF80" w14:textId="77777777" w:rsidR="000F7741" w:rsidRPr="00664EF1" w:rsidRDefault="000F7741" w:rsidP="00C740CE">
      <w:pPr>
        <w:pStyle w:val="ListParagraph"/>
        <w:widowControl/>
        <w:numPr>
          <w:ilvl w:val="0"/>
          <w:numId w:val="2"/>
        </w:numPr>
        <w:tabs>
          <w:tab w:val="left" w:pos="720"/>
        </w:tabs>
        <w:autoSpaceDE/>
        <w:autoSpaceDN/>
        <w:spacing w:before="0"/>
        <w:contextualSpacing/>
        <w:rPr>
          <w:rFonts w:ascii="Arial" w:eastAsia="Times New Roman" w:hAnsi="Arial" w:cs="Arial"/>
        </w:rPr>
      </w:pPr>
      <w:r w:rsidRPr="00664EF1">
        <w:rPr>
          <w:rFonts w:ascii="Arial" w:eastAsia="Times New Roman" w:hAnsi="Arial" w:cs="Arial"/>
        </w:rPr>
        <w:t>Generous manager who can bring out the best in colleagues through coaching and support</w:t>
      </w:r>
    </w:p>
    <w:p w14:paraId="2F017B86" w14:textId="7134344B" w:rsidR="00154E11" w:rsidRPr="005B5E08" w:rsidRDefault="000F7741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64EF1">
        <w:rPr>
          <w:rFonts w:ascii="Arial" w:eastAsia="Times New Roman" w:hAnsi="Arial" w:cs="Arial"/>
        </w:rPr>
        <w:t>Commitment to regular and on-going professional development and training to establish outstanding classroom practice</w:t>
      </w:r>
    </w:p>
    <w:p w14:paraId="2F017B87" w14:textId="77777777" w:rsidR="00154E11" w:rsidRPr="005B5E08" w:rsidRDefault="00154E11" w:rsidP="00C740CE">
      <w:pPr>
        <w:pStyle w:val="NoSpacing"/>
        <w:rPr>
          <w:rFonts w:ascii="Arial" w:hAnsi="Arial" w:cs="Arial"/>
          <w:sz w:val="30"/>
        </w:rPr>
      </w:pPr>
    </w:p>
    <w:p w14:paraId="2F017B88" w14:textId="77777777" w:rsidR="00154E11" w:rsidRPr="00C740CE" w:rsidRDefault="00040EDC" w:rsidP="00C740CE">
      <w:pPr>
        <w:pStyle w:val="NoSpacing"/>
        <w:rPr>
          <w:rFonts w:ascii="Arial" w:hAnsi="Arial" w:cs="Arial"/>
          <w:b/>
          <w:bCs/>
          <w:color w:val="6F6897"/>
          <w:u w:val="single"/>
        </w:rPr>
      </w:pPr>
      <w:r w:rsidRPr="00C740CE">
        <w:rPr>
          <w:rFonts w:ascii="Arial" w:hAnsi="Arial" w:cs="Arial"/>
          <w:b/>
          <w:bCs/>
          <w:color w:val="6F6897"/>
          <w:u w:val="single"/>
        </w:rPr>
        <w:t>Other</w:t>
      </w:r>
    </w:p>
    <w:p w14:paraId="2F017B89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Right to work in the UK</w:t>
      </w:r>
    </w:p>
    <w:p w14:paraId="2F017B8A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Commitment to equality of opportunity and the safeguarding and welfare of all students</w:t>
      </w:r>
    </w:p>
    <w:p w14:paraId="2F017B8B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Willingness to undertake training</w:t>
      </w:r>
    </w:p>
    <w:p w14:paraId="2F017B8C" w14:textId="77777777" w:rsidR="00154E11" w:rsidRPr="005B5E08" w:rsidRDefault="00040EDC" w:rsidP="00C740C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B5E08">
        <w:rPr>
          <w:rFonts w:ascii="Arial" w:hAnsi="Arial" w:cs="Arial"/>
        </w:rPr>
        <w:t>This post is subject to an enhanced DBS check</w:t>
      </w:r>
    </w:p>
    <w:p w14:paraId="2F017B8D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sz w:val="34"/>
        </w:rPr>
      </w:pPr>
    </w:p>
    <w:p w14:paraId="2F017B8E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committed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safeguarding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promoting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welfare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children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young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people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meet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responsibility,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its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academies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follow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rigorous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selection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discourage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screen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out</w:t>
      </w:r>
      <w:r w:rsidRPr="005B5E08">
        <w:rPr>
          <w:rFonts w:ascii="Arial" w:hAnsi="Arial" w:cs="Arial"/>
          <w:i/>
          <w:color w:val="404040"/>
          <w:spacing w:val="-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unsuitable</w:t>
      </w:r>
    </w:p>
    <w:p w14:paraId="2F017B8F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sz w:val="18"/>
        </w:rPr>
        <w:t>applicants.</w:t>
      </w:r>
    </w:p>
    <w:p w14:paraId="2F017B90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all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employees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undertake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enhanced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DBS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check.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required,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before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appointment,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disclose</w:t>
      </w:r>
    </w:p>
    <w:p w14:paraId="2F017B91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any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unspent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conviction,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cautions,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reprimands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warnings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under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Rehabilitation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Offenders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Act</w:t>
      </w:r>
      <w:r w:rsidRPr="005B5E08">
        <w:rPr>
          <w:rFonts w:ascii="Arial" w:hAnsi="Arial" w:cs="Arial"/>
          <w:i/>
          <w:color w:val="404040"/>
          <w:spacing w:val="-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1974</w:t>
      </w:r>
    </w:p>
    <w:p w14:paraId="2F017B92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(Exceptions)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Order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1975.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Non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may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lead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termination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employment.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However,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disclosure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criminal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background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not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necessarily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debar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you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from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employment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-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depend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upon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nature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offence(s)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4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when</w:t>
      </w:r>
      <w:r w:rsidRPr="005B5E08">
        <w:rPr>
          <w:rFonts w:ascii="Arial" w:hAnsi="Arial" w:cs="Arial"/>
          <w:i/>
          <w:color w:val="404040"/>
          <w:spacing w:val="-17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they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occurred.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read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safer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recruitment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process,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please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click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this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link.</w:t>
      </w:r>
    </w:p>
    <w:p w14:paraId="2F017B93" w14:textId="77777777" w:rsidR="00154E11" w:rsidRPr="005B5E08" w:rsidRDefault="00154E11" w:rsidP="00BC6B24">
      <w:pPr>
        <w:pStyle w:val="NoSpacing"/>
        <w:jc w:val="both"/>
        <w:rPr>
          <w:rFonts w:ascii="Arial" w:hAnsi="Arial" w:cs="Arial"/>
          <w:i/>
          <w:sz w:val="21"/>
        </w:rPr>
      </w:pPr>
    </w:p>
    <w:p w14:paraId="2F017B94" w14:textId="77777777" w:rsidR="00154E11" w:rsidRPr="005B5E08" w:rsidRDefault="00040EDC" w:rsidP="00BC6B24">
      <w:pPr>
        <w:pStyle w:val="NoSpacing"/>
        <w:jc w:val="both"/>
        <w:rPr>
          <w:rFonts w:ascii="Arial" w:hAnsi="Arial" w:cs="Arial"/>
          <w:i/>
          <w:sz w:val="18"/>
        </w:rPr>
      </w:pP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aim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build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inclusive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where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everyone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staff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students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–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can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do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0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best</w:t>
      </w:r>
      <w:r w:rsidRPr="005B5E08">
        <w:rPr>
          <w:rFonts w:ascii="Arial" w:hAnsi="Arial" w:cs="Arial"/>
          <w:i/>
          <w:color w:val="404040"/>
          <w:spacing w:val="-8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work</w:t>
      </w:r>
      <w:r w:rsidRPr="005B5E08">
        <w:rPr>
          <w:rFonts w:ascii="Arial" w:hAnsi="Arial" w:cs="Arial"/>
          <w:i/>
          <w:color w:val="404040"/>
          <w:spacing w:val="-9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achieve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their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full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potential.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We</w:t>
      </w:r>
      <w:r w:rsidRPr="005B5E08">
        <w:rPr>
          <w:rFonts w:ascii="Arial" w:hAnsi="Arial" w:cs="Arial"/>
          <w:i/>
          <w:color w:val="404040"/>
          <w:spacing w:val="-12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want</w:t>
      </w:r>
      <w:r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reflect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represent</w:t>
      </w:r>
      <w:r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diverse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perspectives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across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our</w:t>
      </w:r>
      <w:r w:rsidRPr="005B5E08">
        <w:rPr>
          <w:rFonts w:ascii="Arial" w:hAnsi="Arial" w:cs="Arial"/>
          <w:i/>
          <w:color w:val="404040"/>
          <w:spacing w:val="-11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organisation</w:t>
      </w:r>
      <w:r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Pr="005B5E08">
        <w:rPr>
          <w:rFonts w:ascii="Arial" w:hAnsi="Arial" w:cs="Arial"/>
          <w:i/>
          <w:color w:val="404040"/>
          <w:w w:val="95"/>
          <w:sz w:val="18"/>
        </w:rPr>
        <w:t>because</w:t>
      </w:r>
    </w:p>
    <w:p w14:paraId="2F017B95" w14:textId="1A4428E5" w:rsidR="00154E11" w:rsidRPr="005B5E08" w:rsidRDefault="00405AE4" w:rsidP="00BC6B24">
      <w:pPr>
        <w:pStyle w:val="NoSpacing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017B96" wp14:editId="3E9CA3C9">
                <wp:simplePos x="0" y="0"/>
                <wp:positionH relativeFrom="page">
                  <wp:posOffset>2618105</wp:posOffset>
                </wp:positionH>
                <wp:positionV relativeFrom="paragraph">
                  <wp:posOffset>273685</wp:posOffset>
                </wp:positionV>
                <wp:extent cx="175260" cy="3175"/>
                <wp:effectExtent l="0" t="0" r="0" b="0"/>
                <wp:wrapNone/>
                <wp:docPr id="8446016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3175"/>
                        </a:xfrm>
                        <a:prstGeom prst="rect">
                          <a:avLst/>
                        </a:prstGeom>
                        <a:solidFill>
                          <a:srgbClr val="B085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1FA7F" id="Rectangle 2" o:spid="_x0000_s1026" style="position:absolute;margin-left:206.15pt;margin-top:21.55pt;width:13.8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" fillcolor="#b0859d" stroked="f">
                <w10:wrap anchorx="page"/>
              </v:rect>
            </w:pict>
          </mc:Fallback>
        </mc:AlternateContent>
      </w:r>
      <w:r w:rsidR="00040EDC" w:rsidRPr="005B5E08">
        <w:rPr>
          <w:rFonts w:ascii="Arial" w:hAnsi="Arial" w:cs="Arial"/>
          <w:i/>
          <w:color w:val="404040"/>
          <w:spacing w:val="-1"/>
          <w:w w:val="95"/>
          <w:sz w:val="18"/>
        </w:rPr>
        <w:t>we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that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doing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will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make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us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stronger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effective.</w:t>
      </w:r>
      <w:r w:rsidR="00040EDC" w:rsidRPr="005B5E08">
        <w:rPr>
          <w:rFonts w:ascii="Arial" w:hAnsi="Arial" w:cs="Arial"/>
          <w:i/>
          <w:color w:val="404040"/>
          <w:spacing w:val="-14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To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know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more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about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Ark’s</w:t>
      </w:r>
      <w:r w:rsidR="00040EDC" w:rsidRPr="005B5E08">
        <w:rPr>
          <w:rFonts w:ascii="Arial" w:hAnsi="Arial" w:cs="Arial"/>
          <w:i/>
          <w:color w:val="404040"/>
          <w:spacing w:val="-16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diversity</w:t>
      </w:r>
      <w:r w:rsidR="00040EDC" w:rsidRPr="005B5E08">
        <w:rPr>
          <w:rFonts w:ascii="Arial" w:hAnsi="Arial" w:cs="Arial"/>
          <w:i/>
          <w:color w:val="404040"/>
          <w:spacing w:val="-15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and</w:t>
      </w:r>
      <w:r w:rsidR="00040EDC" w:rsidRPr="005B5E08">
        <w:rPr>
          <w:rFonts w:ascii="Arial" w:hAnsi="Arial" w:cs="Arial"/>
          <w:i/>
          <w:color w:val="404040"/>
          <w:spacing w:val="-13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w w:val="95"/>
          <w:sz w:val="18"/>
        </w:rPr>
        <w:t>inclusion</w:t>
      </w:r>
      <w:r w:rsidR="00040EDC" w:rsidRPr="005B5E08">
        <w:rPr>
          <w:rFonts w:ascii="Arial" w:hAnsi="Arial" w:cs="Arial"/>
          <w:i/>
          <w:color w:val="404040"/>
          <w:spacing w:val="-49"/>
          <w:w w:val="95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commitments,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please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click</w:t>
      </w:r>
      <w:r w:rsidR="00040EDC" w:rsidRPr="005B5E08">
        <w:rPr>
          <w:rFonts w:ascii="Arial" w:hAnsi="Arial" w:cs="Arial"/>
          <w:i/>
          <w:color w:val="404040"/>
          <w:spacing w:val="-18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on</w:t>
      </w:r>
      <w:r w:rsidR="00040EDC" w:rsidRPr="005B5E08">
        <w:rPr>
          <w:rFonts w:ascii="Arial" w:hAnsi="Arial" w:cs="Arial"/>
          <w:i/>
          <w:color w:val="404040"/>
          <w:spacing w:val="-20"/>
          <w:sz w:val="18"/>
        </w:rPr>
        <w:t xml:space="preserve"> </w:t>
      </w:r>
      <w:r w:rsidR="00040EDC" w:rsidRPr="005B5E08">
        <w:rPr>
          <w:rFonts w:ascii="Arial" w:hAnsi="Arial" w:cs="Arial"/>
          <w:i/>
          <w:color w:val="404040"/>
          <w:sz w:val="18"/>
        </w:rPr>
        <w:t>this</w:t>
      </w:r>
      <w:r w:rsidR="00040EDC" w:rsidRPr="005B5E08">
        <w:rPr>
          <w:rFonts w:ascii="Arial" w:hAnsi="Arial" w:cs="Arial"/>
          <w:i/>
          <w:color w:val="404040"/>
          <w:spacing w:val="-19"/>
          <w:sz w:val="18"/>
        </w:rPr>
        <w:t xml:space="preserve"> </w:t>
      </w:r>
      <w:hyperlink r:id="rId10">
        <w:r w:rsidR="00154E11" w:rsidRPr="005B5E08">
          <w:rPr>
            <w:rFonts w:ascii="Arial" w:hAnsi="Arial" w:cs="Arial"/>
            <w:i/>
            <w:color w:val="B1859E"/>
            <w:sz w:val="18"/>
          </w:rPr>
          <w:t>link</w:t>
        </w:r>
        <w:r w:rsidR="00154E11" w:rsidRPr="005B5E08">
          <w:rPr>
            <w:rFonts w:ascii="Arial" w:hAnsi="Arial" w:cs="Arial"/>
            <w:i/>
            <w:color w:val="404040"/>
            <w:sz w:val="18"/>
          </w:rPr>
          <w:t>.</w:t>
        </w:r>
      </w:hyperlink>
    </w:p>
    <w:sectPr w:rsidR="00154E11" w:rsidRPr="005B5E08" w:rsidSect="00F92A11">
      <w:headerReference w:type="default" r:id="rId11"/>
      <w:pgSz w:w="11910" w:h="16840"/>
      <w:pgMar w:top="1340" w:right="1340" w:bottom="1701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10EB" w14:textId="77777777" w:rsidR="00052F47" w:rsidRDefault="00052F47" w:rsidP="00183BAE">
      <w:r>
        <w:separator/>
      </w:r>
    </w:p>
  </w:endnote>
  <w:endnote w:type="continuationSeparator" w:id="0">
    <w:p w14:paraId="72B7FF6F" w14:textId="77777777" w:rsidR="00052F47" w:rsidRDefault="00052F47" w:rsidP="0018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6F75" w14:textId="77777777" w:rsidR="00052F47" w:rsidRDefault="00052F47" w:rsidP="00183BAE">
      <w:r>
        <w:separator/>
      </w:r>
    </w:p>
  </w:footnote>
  <w:footnote w:type="continuationSeparator" w:id="0">
    <w:p w14:paraId="06DE7D45" w14:textId="77777777" w:rsidR="00052F47" w:rsidRDefault="00052F47" w:rsidP="0018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B02B" w14:textId="6B3E8EFF" w:rsidR="00183BAE" w:rsidRDefault="00183BAE" w:rsidP="00F92A11">
    <w:pPr>
      <w:pStyle w:val="Header"/>
      <w:jc w:val="right"/>
    </w:pPr>
    <w:r>
      <w:rPr>
        <w:noProof/>
      </w:rPr>
      <w:drawing>
        <wp:inline distT="0" distB="0" distL="0" distR="0" wp14:anchorId="31E55DE3" wp14:editId="310FB328">
          <wp:extent cx="1737360" cy="518160"/>
          <wp:effectExtent l="0" t="0" r="0" b="0"/>
          <wp:docPr id="13603133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75460F" w14:textId="77777777" w:rsidR="00F92A11" w:rsidRDefault="00F92A11" w:rsidP="00F92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D1A"/>
    <w:multiLevelType w:val="hybridMultilevel"/>
    <w:tmpl w:val="9356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914"/>
    <w:multiLevelType w:val="hybridMultilevel"/>
    <w:tmpl w:val="CE50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20F5A"/>
    <w:multiLevelType w:val="hybridMultilevel"/>
    <w:tmpl w:val="63BC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4533F"/>
    <w:multiLevelType w:val="hybridMultilevel"/>
    <w:tmpl w:val="BC6CE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266"/>
    <w:multiLevelType w:val="hybridMultilevel"/>
    <w:tmpl w:val="EFC62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3C72"/>
    <w:multiLevelType w:val="hybridMultilevel"/>
    <w:tmpl w:val="317C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15018"/>
    <w:multiLevelType w:val="hybridMultilevel"/>
    <w:tmpl w:val="C9AC8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B3A34"/>
    <w:multiLevelType w:val="hybridMultilevel"/>
    <w:tmpl w:val="B988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3655B"/>
    <w:multiLevelType w:val="hybridMultilevel"/>
    <w:tmpl w:val="5A64382A"/>
    <w:lvl w:ilvl="0" w:tplc="ED461EC6">
      <w:numFmt w:val="bullet"/>
      <w:lvlText w:val="•"/>
      <w:lvlJc w:val="left"/>
      <w:pPr>
        <w:ind w:left="100" w:hanging="149"/>
      </w:pPr>
      <w:rPr>
        <w:rFonts w:ascii="Trebuchet MS" w:eastAsia="Trebuchet MS" w:hAnsi="Trebuchet MS" w:cs="Trebuchet MS" w:hint="default"/>
        <w:w w:val="89"/>
        <w:sz w:val="22"/>
        <w:szCs w:val="22"/>
        <w:lang w:val="en-US" w:eastAsia="en-US" w:bidi="ar-SA"/>
      </w:rPr>
    </w:lvl>
    <w:lvl w:ilvl="1" w:tplc="EA9AA4D6">
      <w:numFmt w:val="bullet"/>
      <w:lvlText w:val="•"/>
      <w:lvlJc w:val="left"/>
      <w:pPr>
        <w:ind w:left="1012" w:hanging="149"/>
      </w:pPr>
      <w:rPr>
        <w:rFonts w:hint="default"/>
        <w:lang w:val="en-US" w:eastAsia="en-US" w:bidi="ar-SA"/>
      </w:rPr>
    </w:lvl>
    <w:lvl w:ilvl="2" w:tplc="2F2C01DA">
      <w:numFmt w:val="bullet"/>
      <w:lvlText w:val="•"/>
      <w:lvlJc w:val="left"/>
      <w:pPr>
        <w:ind w:left="1925" w:hanging="149"/>
      </w:pPr>
      <w:rPr>
        <w:rFonts w:hint="default"/>
        <w:lang w:val="en-US" w:eastAsia="en-US" w:bidi="ar-SA"/>
      </w:rPr>
    </w:lvl>
    <w:lvl w:ilvl="3" w:tplc="84149072">
      <w:numFmt w:val="bullet"/>
      <w:lvlText w:val="•"/>
      <w:lvlJc w:val="left"/>
      <w:pPr>
        <w:ind w:left="2837" w:hanging="149"/>
      </w:pPr>
      <w:rPr>
        <w:rFonts w:hint="default"/>
        <w:lang w:val="en-US" w:eastAsia="en-US" w:bidi="ar-SA"/>
      </w:rPr>
    </w:lvl>
    <w:lvl w:ilvl="4" w:tplc="E4B0BEC2">
      <w:numFmt w:val="bullet"/>
      <w:lvlText w:val="•"/>
      <w:lvlJc w:val="left"/>
      <w:pPr>
        <w:ind w:left="3750" w:hanging="149"/>
      </w:pPr>
      <w:rPr>
        <w:rFonts w:hint="default"/>
        <w:lang w:val="en-US" w:eastAsia="en-US" w:bidi="ar-SA"/>
      </w:rPr>
    </w:lvl>
    <w:lvl w:ilvl="5" w:tplc="9460C484">
      <w:numFmt w:val="bullet"/>
      <w:lvlText w:val="•"/>
      <w:lvlJc w:val="left"/>
      <w:pPr>
        <w:ind w:left="4663" w:hanging="149"/>
      </w:pPr>
      <w:rPr>
        <w:rFonts w:hint="default"/>
        <w:lang w:val="en-US" w:eastAsia="en-US" w:bidi="ar-SA"/>
      </w:rPr>
    </w:lvl>
    <w:lvl w:ilvl="6" w:tplc="B7A6E710">
      <w:numFmt w:val="bullet"/>
      <w:lvlText w:val="•"/>
      <w:lvlJc w:val="left"/>
      <w:pPr>
        <w:ind w:left="5575" w:hanging="149"/>
      </w:pPr>
      <w:rPr>
        <w:rFonts w:hint="default"/>
        <w:lang w:val="en-US" w:eastAsia="en-US" w:bidi="ar-SA"/>
      </w:rPr>
    </w:lvl>
    <w:lvl w:ilvl="7" w:tplc="F38A89B6">
      <w:numFmt w:val="bullet"/>
      <w:lvlText w:val="•"/>
      <w:lvlJc w:val="left"/>
      <w:pPr>
        <w:ind w:left="6488" w:hanging="149"/>
      </w:pPr>
      <w:rPr>
        <w:rFonts w:hint="default"/>
        <w:lang w:val="en-US" w:eastAsia="en-US" w:bidi="ar-SA"/>
      </w:rPr>
    </w:lvl>
    <w:lvl w:ilvl="8" w:tplc="A1060C18">
      <w:numFmt w:val="bullet"/>
      <w:lvlText w:val="•"/>
      <w:lvlJc w:val="left"/>
      <w:pPr>
        <w:ind w:left="7401" w:hanging="149"/>
      </w:pPr>
      <w:rPr>
        <w:rFonts w:hint="default"/>
        <w:lang w:val="en-US" w:eastAsia="en-US" w:bidi="ar-SA"/>
      </w:rPr>
    </w:lvl>
  </w:abstractNum>
  <w:abstractNum w:abstractNumId="9" w15:restartNumberingAfterBreak="0">
    <w:nsid w:val="6B6D72EA"/>
    <w:multiLevelType w:val="hybridMultilevel"/>
    <w:tmpl w:val="1A547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43EE"/>
    <w:multiLevelType w:val="hybridMultilevel"/>
    <w:tmpl w:val="9004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429">
    <w:abstractNumId w:val="8"/>
  </w:num>
  <w:num w:numId="2" w16cid:durableId="1236739716">
    <w:abstractNumId w:val="6"/>
  </w:num>
  <w:num w:numId="3" w16cid:durableId="1751346054">
    <w:abstractNumId w:val="3"/>
  </w:num>
  <w:num w:numId="4" w16cid:durableId="373578447">
    <w:abstractNumId w:val="0"/>
  </w:num>
  <w:num w:numId="5" w16cid:durableId="378433969">
    <w:abstractNumId w:val="9"/>
  </w:num>
  <w:num w:numId="6" w16cid:durableId="543564524">
    <w:abstractNumId w:val="10"/>
  </w:num>
  <w:num w:numId="7" w16cid:durableId="513613359">
    <w:abstractNumId w:val="1"/>
  </w:num>
  <w:num w:numId="8" w16cid:durableId="2124809614">
    <w:abstractNumId w:val="4"/>
  </w:num>
  <w:num w:numId="9" w16cid:durableId="391387513">
    <w:abstractNumId w:val="2"/>
  </w:num>
  <w:num w:numId="10" w16cid:durableId="1866362045">
    <w:abstractNumId w:val="7"/>
  </w:num>
  <w:num w:numId="11" w16cid:durableId="9350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11"/>
    <w:rsid w:val="00040EDC"/>
    <w:rsid w:val="00052F47"/>
    <w:rsid w:val="000D0F1C"/>
    <w:rsid w:val="000D2683"/>
    <w:rsid w:val="000E30BC"/>
    <w:rsid w:val="000F234A"/>
    <w:rsid w:val="000F7741"/>
    <w:rsid w:val="00154E11"/>
    <w:rsid w:val="00183BAE"/>
    <w:rsid w:val="001B08A2"/>
    <w:rsid w:val="001F5876"/>
    <w:rsid w:val="00211450"/>
    <w:rsid w:val="002414E4"/>
    <w:rsid w:val="00293502"/>
    <w:rsid w:val="002B273B"/>
    <w:rsid w:val="002F235B"/>
    <w:rsid w:val="003A3C37"/>
    <w:rsid w:val="003E595F"/>
    <w:rsid w:val="00405AE4"/>
    <w:rsid w:val="0040633A"/>
    <w:rsid w:val="00444226"/>
    <w:rsid w:val="004C44CD"/>
    <w:rsid w:val="004E1582"/>
    <w:rsid w:val="004F3687"/>
    <w:rsid w:val="00570BEF"/>
    <w:rsid w:val="0057188F"/>
    <w:rsid w:val="005741DB"/>
    <w:rsid w:val="00597032"/>
    <w:rsid w:val="005B5E08"/>
    <w:rsid w:val="00637C64"/>
    <w:rsid w:val="006B1AB1"/>
    <w:rsid w:val="00794189"/>
    <w:rsid w:val="007A73C4"/>
    <w:rsid w:val="007C54F8"/>
    <w:rsid w:val="00842475"/>
    <w:rsid w:val="008946F5"/>
    <w:rsid w:val="008A03C5"/>
    <w:rsid w:val="009071B2"/>
    <w:rsid w:val="0096238F"/>
    <w:rsid w:val="009C61DF"/>
    <w:rsid w:val="009E0525"/>
    <w:rsid w:val="00B31BBD"/>
    <w:rsid w:val="00B71263"/>
    <w:rsid w:val="00B969FC"/>
    <w:rsid w:val="00BC6B24"/>
    <w:rsid w:val="00C34B92"/>
    <w:rsid w:val="00C528C1"/>
    <w:rsid w:val="00C740CE"/>
    <w:rsid w:val="00C80AE1"/>
    <w:rsid w:val="00D24F5C"/>
    <w:rsid w:val="00DE7714"/>
    <w:rsid w:val="00E567B5"/>
    <w:rsid w:val="00F1769C"/>
    <w:rsid w:val="00F537C8"/>
    <w:rsid w:val="00F734DF"/>
    <w:rsid w:val="00F92A11"/>
    <w:rsid w:val="00FB568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17B50"/>
  <w15:docId w15:val="{7A65BD1D-B532-46E6-9610-5AEF1C1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249" w:hanging="150"/>
    </w:pPr>
  </w:style>
  <w:style w:type="paragraph" w:styleId="ListParagraph">
    <w:name w:val="List Paragraph"/>
    <w:basedOn w:val="Normal"/>
    <w:uiPriority w:val="34"/>
    <w:qFormat/>
    <w:pPr>
      <w:spacing w:before="54"/>
      <w:ind w:left="249" w:hanging="15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F008D"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83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E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rkonline.org/about-us/our-people/diversity-and-inclusion-at-a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1B5D3F5D8BF45889321F789C490B1" ma:contentTypeVersion="18" ma:contentTypeDescription="Create a new document." ma:contentTypeScope="" ma:versionID="d1adafde22ffaa72164e435f18a6a25f">
  <xsd:schema xmlns:xsd="http://www.w3.org/2001/XMLSchema" xmlns:xs="http://www.w3.org/2001/XMLSchema" xmlns:p="http://schemas.microsoft.com/office/2006/metadata/properties" xmlns:ns2="ce70ecff-441b-4383-b452-4ee20249f84a" xmlns:ns3="7c17b500-97c3-4d3a-927d-dca62d765716" targetNamespace="http://schemas.microsoft.com/office/2006/metadata/properties" ma:root="true" ma:fieldsID="7a0677b011df1102782c513e8ae91cfb" ns2:_="" ns3:_="">
    <xsd:import namespace="ce70ecff-441b-4383-b452-4ee20249f84a"/>
    <xsd:import namespace="7c17b500-97c3-4d3a-927d-dca62d76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ecff-441b-4383-b452-4ee20249f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b500-97c3-4d3a-927d-dca62d76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f1c03a-6906-4cd6-a5fe-3390af5d5395}" ma:internalName="TaxCatchAll" ma:showField="CatchAllData" ma:web="7c17b500-97c3-4d3a-927d-dca62d76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0ecff-441b-4383-b452-4ee20249f84a">
      <Terms xmlns="http://schemas.microsoft.com/office/infopath/2007/PartnerControls"/>
    </lcf76f155ced4ddcb4097134ff3c332f>
    <TaxCatchAll xmlns="7c17b500-97c3-4d3a-927d-dca62d765716" xsi:nil="true"/>
  </documentManagement>
</p:properties>
</file>

<file path=customXml/itemProps1.xml><?xml version="1.0" encoding="utf-8"?>
<ds:datastoreItem xmlns:ds="http://schemas.openxmlformats.org/officeDocument/2006/customXml" ds:itemID="{5D16B3B8-002A-4755-A62F-2DF9675BB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ecff-441b-4383-b452-4ee20249f84a"/>
    <ds:schemaRef ds:uri="7c17b500-97c3-4d3a-927d-dca62d76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EE7D1-6A5F-4895-887A-8029BACFA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81A00-8A8D-4C23-AE91-6E8A181A8FD1}">
  <ds:schemaRefs>
    <ds:schemaRef ds:uri="http://schemas.microsoft.com/office/2006/metadata/properties"/>
    <ds:schemaRef ds:uri="http://schemas.microsoft.com/office/infopath/2007/PartnerControls"/>
    <ds:schemaRef ds:uri="ce70ecff-441b-4383-b452-4ee20249f84a"/>
    <ds:schemaRef ds:uri="7c17b500-97c3-4d3a-927d-dca62d7657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Company>ARK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Maynard</dc:creator>
  <cp:lastModifiedBy>Sarah Tallack</cp:lastModifiedBy>
  <cp:revision>2</cp:revision>
  <cp:lastPrinted>2024-10-28T12:03:00Z</cp:lastPrinted>
  <dcterms:created xsi:type="dcterms:W3CDTF">2026-05-27T16:00:00Z</dcterms:created>
  <dcterms:modified xsi:type="dcterms:W3CDTF">2026-05-27T16:00:00Z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0x010100EDC1B5D3F5D8BF45889321F789C490B1</vt:lpwstr>
  </property>
  <property fmtid="{D5CDD505-2E9C-101B-9397-08002B2CF9AE}" pid="6" name="MediaServiceImageTags">
    <vt:lpwstr/>
  </property>
</Properties>
</file>