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AD3397" w14:textId="1D4DE342" w:rsidR="00E32A89" w:rsidRPr="006E22BF" w:rsidRDefault="00E32A89" w:rsidP="00E32A89">
      <w:pPr>
        <w:rPr>
          <w:rFonts w:ascii="Gill Sans MT" w:hAnsi="Gill Sans MT"/>
          <w:b/>
          <w:sz w:val="22"/>
          <w:szCs w:val="22"/>
        </w:rPr>
      </w:pPr>
      <w:r w:rsidRPr="006E22BF">
        <w:rPr>
          <w:rFonts w:ascii="Gill Sans MT" w:hAnsi="Gill Sans MT"/>
          <w:b/>
          <w:sz w:val="22"/>
          <w:szCs w:val="22"/>
        </w:rPr>
        <w:t xml:space="preserve">Main Pay Scale Teacher – KS1 Speech &amp; Language </w:t>
      </w:r>
      <w:r w:rsidRPr="006E22BF">
        <w:rPr>
          <w:rFonts w:ascii="Gill Sans MT" w:hAnsi="Gill Sans MT"/>
          <w:b/>
          <w:sz w:val="22"/>
          <w:szCs w:val="22"/>
        </w:rPr>
        <w:t xml:space="preserve">Facility </w:t>
      </w:r>
      <w:r w:rsidRPr="006E22BF">
        <w:rPr>
          <w:rFonts w:ascii="Gill Sans MT" w:hAnsi="Gill Sans MT"/>
          <w:b/>
          <w:sz w:val="22"/>
          <w:szCs w:val="22"/>
        </w:rPr>
        <w:t>Class</w:t>
      </w:r>
    </w:p>
    <w:p w14:paraId="470C4A79" w14:textId="5BBDE4BB" w:rsidR="00E32A89" w:rsidRPr="00E32A89" w:rsidRDefault="00E32A89" w:rsidP="00E32A89">
      <w:pPr>
        <w:rPr>
          <w:rFonts w:ascii="Gill Sans MT" w:hAnsi="Gill Sans MT"/>
          <w:bCs/>
          <w:sz w:val="22"/>
          <w:szCs w:val="22"/>
        </w:rPr>
      </w:pPr>
      <w:r w:rsidRPr="00E32A89">
        <w:rPr>
          <w:rFonts w:ascii="Gill Sans MT" w:hAnsi="Gill Sans MT"/>
          <w:bCs/>
          <w:sz w:val="22"/>
          <w:szCs w:val="22"/>
        </w:rPr>
        <w:t>Due to the promotion of our existing teacher, we have an exciting opportunity for an excellent and nurturing teacher to join our Key Stage 1 Speech &amp; Language class.</w:t>
      </w:r>
    </w:p>
    <w:p w14:paraId="1DE2E4B5" w14:textId="789E5231" w:rsidR="00E32A89" w:rsidRPr="00E32A89" w:rsidRDefault="00E32A89" w:rsidP="00E32A89">
      <w:pPr>
        <w:rPr>
          <w:rFonts w:ascii="Gill Sans MT" w:hAnsi="Gill Sans MT"/>
          <w:bCs/>
          <w:sz w:val="22"/>
          <w:szCs w:val="22"/>
        </w:rPr>
      </w:pPr>
      <w:r w:rsidRPr="00E32A89">
        <w:rPr>
          <w:rFonts w:ascii="Gill Sans MT" w:hAnsi="Gill Sans MT"/>
          <w:bCs/>
          <w:sz w:val="22"/>
          <w:szCs w:val="22"/>
        </w:rPr>
        <w:t>This is a part-time role, working two or three days per week, initially on a fixed-term contract from January until 31 July 2027.</w:t>
      </w:r>
    </w:p>
    <w:p w14:paraId="7C4BFB12" w14:textId="62B0F3DB" w:rsidR="00E32A89" w:rsidRPr="00E32A89" w:rsidRDefault="00E32A89" w:rsidP="00E32A89">
      <w:pPr>
        <w:rPr>
          <w:rFonts w:ascii="Gill Sans MT" w:hAnsi="Gill Sans MT"/>
          <w:bCs/>
          <w:sz w:val="22"/>
          <w:szCs w:val="22"/>
        </w:rPr>
      </w:pPr>
      <w:r w:rsidRPr="00E32A89">
        <w:rPr>
          <w:rFonts w:ascii="Gill Sans MT" w:hAnsi="Gill Sans MT"/>
          <w:bCs/>
          <w:sz w:val="22"/>
          <w:szCs w:val="22"/>
        </w:rPr>
        <w:t>You will teach a small group of KS1 pupils with Education, Health and Care Plans (EHCPs), whose primary needs relate to speech, language and communication. Working closely with skilled support staff and other professionals, you will provide high-quality, carefully adapted teaching that enables pupils to develop their communication, confidence, independence and learning.</w:t>
      </w:r>
    </w:p>
    <w:p w14:paraId="3709C153" w14:textId="1F783C05" w:rsidR="00E32A89" w:rsidRPr="00E32A89" w:rsidRDefault="00E32A89" w:rsidP="00E32A89">
      <w:pPr>
        <w:rPr>
          <w:rFonts w:ascii="Gill Sans MT" w:hAnsi="Gill Sans MT"/>
          <w:bCs/>
          <w:sz w:val="22"/>
          <w:szCs w:val="22"/>
        </w:rPr>
      </w:pPr>
      <w:r w:rsidRPr="00E32A89">
        <w:rPr>
          <w:rFonts w:ascii="Gill Sans MT" w:hAnsi="Gill Sans MT"/>
          <w:bCs/>
          <w:sz w:val="22"/>
          <w:szCs w:val="22"/>
        </w:rPr>
        <w:t>This is a particularly rewarding opportunity for a teacher who understands that children with SEND can achieve highly when teaching is ambitious, responsive and tailored to their individual needs. Experience of working with children with speech, language and communication needs would be a real advantage, although we would also welcome applications from excellent teachers with broader SEND experience who are keen to develop their expertise in this area.</w:t>
      </w:r>
    </w:p>
    <w:p w14:paraId="1A923026" w14:textId="269A3BF5" w:rsidR="00E32A89" w:rsidRPr="006E22BF" w:rsidRDefault="00E32A89" w:rsidP="00E32A89">
      <w:pPr>
        <w:rPr>
          <w:rFonts w:ascii="Gill Sans MT" w:hAnsi="Gill Sans MT"/>
          <w:b/>
          <w:sz w:val="22"/>
          <w:szCs w:val="22"/>
        </w:rPr>
      </w:pPr>
      <w:r w:rsidRPr="006E22BF">
        <w:rPr>
          <w:rFonts w:ascii="Gill Sans MT" w:hAnsi="Gill Sans MT"/>
          <w:b/>
          <w:sz w:val="22"/>
          <w:szCs w:val="22"/>
        </w:rPr>
        <w:t>We are looking for someone who:</w:t>
      </w:r>
    </w:p>
    <w:p w14:paraId="754DF187" w14:textId="77777777" w:rsidR="00E32A89" w:rsidRPr="00E32A89" w:rsidRDefault="00E32A89" w:rsidP="00E32A89">
      <w:pPr>
        <w:rPr>
          <w:rFonts w:ascii="Gill Sans MT" w:hAnsi="Gill Sans MT"/>
          <w:bCs/>
          <w:sz w:val="22"/>
          <w:szCs w:val="22"/>
        </w:rPr>
      </w:pPr>
      <w:r w:rsidRPr="00E32A89">
        <w:rPr>
          <w:rFonts w:ascii="Gill Sans MT" w:hAnsi="Gill Sans MT"/>
          <w:bCs/>
          <w:sz w:val="22"/>
          <w:szCs w:val="22"/>
        </w:rPr>
        <w:t>has Qualified Teacher Status;</w:t>
      </w:r>
    </w:p>
    <w:p w14:paraId="4A37AC12" w14:textId="77777777" w:rsidR="00E32A89" w:rsidRPr="006E22BF" w:rsidRDefault="00E32A89" w:rsidP="006E22BF">
      <w:pPr>
        <w:numPr>
          <w:ilvl w:val="0"/>
          <w:numId w:val="1"/>
        </w:numPr>
        <w:shd w:val="clear" w:color="auto" w:fill="FFFFFF"/>
        <w:spacing w:after="0" w:line="240" w:lineRule="auto"/>
        <w:ind w:left="1077" w:hanging="357"/>
        <w:contextualSpacing/>
        <w:rPr>
          <w:rFonts w:ascii="Gill Sans MT" w:eastAsia="Calibri" w:hAnsi="Gill Sans MT" w:cs="Arial"/>
          <w:sz w:val="22"/>
          <w:szCs w:val="22"/>
          <w:lang w:val="en"/>
        </w:rPr>
      </w:pPr>
      <w:r w:rsidRPr="006E22BF">
        <w:rPr>
          <w:rFonts w:ascii="Gill Sans MT" w:eastAsia="Calibri" w:hAnsi="Gill Sans MT" w:cs="Arial"/>
          <w:sz w:val="22"/>
          <w:szCs w:val="22"/>
          <w:lang w:val="en"/>
        </w:rPr>
        <w:t>is an excellent and reflective classroom practitioner;</w:t>
      </w:r>
    </w:p>
    <w:p w14:paraId="54D11B42" w14:textId="77777777" w:rsidR="00E32A89" w:rsidRPr="006E22BF" w:rsidRDefault="00E32A89" w:rsidP="006E22BF">
      <w:pPr>
        <w:numPr>
          <w:ilvl w:val="0"/>
          <w:numId w:val="1"/>
        </w:numPr>
        <w:shd w:val="clear" w:color="auto" w:fill="FFFFFF"/>
        <w:spacing w:after="0" w:line="240" w:lineRule="auto"/>
        <w:ind w:left="1077" w:hanging="357"/>
        <w:contextualSpacing/>
        <w:rPr>
          <w:rFonts w:ascii="Gill Sans MT" w:eastAsia="Calibri" w:hAnsi="Gill Sans MT" w:cs="Arial"/>
          <w:sz w:val="22"/>
          <w:szCs w:val="22"/>
          <w:lang w:val="en"/>
        </w:rPr>
      </w:pPr>
      <w:r w:rsidRPr="006E22BF">
        <w:rPr>
          <w:rFonts w:ascii="Gill Sans MT" w:eastAsia="Calibri" w:hAnsi="Gill Sans MT" w:cs="Arial"/>
          <w:sz w:val="22"/>
          <w:szCs w:val="22"/>
          <w:lang w:val="en"/>
        </w:rPr>
        <w:t>has experience of teaching pupils with SEND;</w:t>
      </w:r>
    </w:p>
    <w:p w14:paraId="750FA251" w14:textId="77777777" w:rsidR="00E32A89" w:rsidRPr="006E22BF" w:rsidRDefault="00E32A89" w:rsidP="006E22BF">
      <w:pPr>
        <w:numPr>
          <w:ilvl w:val="0"/>
          <w:numId w:val="1"/>
        </w:numPr>
        <w:shd w:val="clear" w:color="auto" w:fill="FFFFFF"/>
        <w:spacing w:after="0" w:line="240" w:lineRule="auto"/>
        <w:ind w:left="1077" w:hanging="357"/>
        <w:contextualSpacing/>
        <w:rPr>
          <w:rFonts w:ascii="Gill Sans MT" w:eastAsia="Calibri" w:hAnsi="Gill Sans MT" w:cs="Arial"/>
          <w:sz w:val="22"/>
          <w:szCs w:val="22"/>
          <w:lang w:val="en"/>
        </w:rPr>
      </w:pPr>
      <w:r w:rsidRPr="006E22BF">
        <w:rPr>
          <w:rFonts w:ascii="Gill Sans MT" w:eastAsia="Calibri" w:hAnsi="Gill Sans MT" w:cs="Arial"/>
          <w:sz w:val="22"/>
          <w:szCs w:val="22"/>
          <w:lang w:val="en"/>
        </w:rPr>
        <w:t>is committed to securing strong outcomes for children with additional needs;</w:t>
      </w:r>
    </w:p>
    <w:p w14:paraId="73D2FA7A" w14:textId="77777777" w:rsidR="00E32A89" w:rsidRPr="006E22BF" w:rsidRDefault="00E32A89" w:rsidP="006E22BF">
      <w:pPr>
        <w:numPr>
          <w:ilvl w:val="0"/>
          <w:numId w:val="1"/>
        </w:numPr>
        <w:shd w:val="clear" w:color="auto" w:fill="FFFFFF"/>
        <w:spacing w:after="0" w:line="240" w:lineRule="auto"/>
        <w:ind w:left="1077" w:hanging="357"/>
        <w:contextualSpacing/>
        <w:rPr>
          <w:rFonts w:ascii="Gill Sans MT" w:eastAsia="Calibri" w:hAnsi="Gill Sans MT" w:cs="Arial"/>
          <w:sz w:val="22"/>
          <w:szCs w:val="22"/>
          <w:lang w:val="en"/>
        </w:rPr>
      </w:pPr>
      <w:r w:rsidRPr="006E22BF">
        <w:rPr>
          <w:rFonts w:ascii="Gill Sans MT" w:eastAsia="Calibri" w:hAnsi="Gill Sans MT" w:cs="Arial"/>
          <w:sz w:val="22"/>
          <w:szCs w:val="22"/>
          <w:lang w:val="en"/>
        </w:rPr>
        <w:t>can adapt teaching effectively in response to pupils’ individual communication and learning needs;</w:t>
      </w:r>
    </w:p>
    <w:p w14:paraId="7FE020AA" w14:textId="77777777" w:rsidR="00E32A89" w:rsidRPr="006E22BF" w:rsidRDefault="00E32A89" w:rsidP="006E22BF">
      <w:pPr>
        <w:numPr>
          <w:ilvl w:val="0"/>
          <w:numId w:val="1"/>
        </w:numPr>
        <w:shd w:val="clear" w:color="auto" w:fill="FFFFFF"/>
        <w:spacing w:after="0" w:line="240" w:lineRule="auto"/>
        <w:ind w:left="1077" w:hanging="357"/>
        <w:contextualSpacing/>
        <w:rPr>
          <w:rFonts w:ascii="Gill Sans MT" w:eastAsia="Calibri" w:hAnsi="Gill Sans MT" w:cs="Arial"/>
          <w:sz w:val="22"/>
          <w:szCs w:val="22"/>
          <w:lang w:val="en"/>
        </w:rPr>
      </w:pPr>
      <w:r w:rsidRPr="006E22BF">
        <w:rPr>
          <w:rFonts w:ascii="Gill Sans MT" w:eastAsia="Calibri" w:hAnsi="Gill Sans MT" w:cs="Arial"/>
          <w:sz w:val="22"/>
          <w:szCs w:val="22"/>
          <w:lang w:val="en"/>
        </w:rPr>
        <w:t>builds warm, positive relationships with children;</w:t>
      </w:r>
    </w:p>
    <w:p w14:paraId="54520DD2" w14:textId="77777777" w:rsidR="00E32A89" w:rsidRPr="006E22BF" w:rsidRDefault="00E32A89" w:rsidP="006E22BF">
      <w:pPr>
        <w:numPr>
          <w:ilvl w:val="0"/>
          <w:numId w:val="1"/>
        </w:numPr>
        <w:shd w:val="clear" w:color="auto" w:fill="FFFFFF"/>
        <w:spacing w:after="0" w:line="240" w:lineRule="auto"/>
        <w:ind w:left="1077" w:hanging="357"/>
        <w:contextualSpacing/>
        <w:rPr>
          <w:rFonts w:ascii="Gill Sans MT" w:eastAsia="Calibri" w:hAnsi="Gill Sans MT" w:cs="Arial"/>
          <w:sz w:val="22"/>
          <w:szCs w:val="22"/>
          <w:lang w:val="en"/>
        </w:rPr>
      </w:pPr>
      <w:r w:rsidRPr="006E22BF">
        <w:rPr>
          <w:rFonts w:ascii="Gill Sans MT" w:eastAsia="Calibri" w:hAnsi="Gill Sans MT" w:cs="Arial"/>
          <w:sz w:val="22"/>
          <w:szCs w:val="22"/>
          <w:lang w:val="en"/>
        </w:rPr>
        <w:t>works well as part of a multidisciplinary team; and</w:t>
      </w:r>
    </w:p>
    <w:p w14:paraId="0B736A9C" w14:textId="5F384F5B" w:rsidR="00E32A89" w:rsidRPr="00E32A89" w:rsidRDefault="00E32A89" w:rsidP="006E22BF">
      <w:pPr>
        <w:numPr>
          <w:ilvl w:val="0"/>
          <w:numId w:val="1"/>
        </w:numPr>
        <w:shd w:val="clear" w:color="auto" w:fill="FFFFFF"/>
        <w:spacing w:after="0" w:line="240" w:lineRule="auto"/>
        <w:ind w:left="1077" w:hanging="357"/>
        <w:contextualSpacing/>
        <w:rPr>
          <w:rFonts w:ascii="Gill Sans MT" w:hAnsi="Gill Sans MT"/>
          <w:bCs/>
          <w:sz w:val="22"/>
          <w:szCs w:val="22"/>
        </w:rPr>
      </w:pPr>
      <w:r w:rsidRPr="00E32A89">
        <w:rPr>
          <w:rFonts w:ascii="Gill Sans MT" w:hAnsi="Gill Sans MT"/>
          <w:bCs/>
          <w:sz w:val="22"/>
          <w:szCs w:val="22"/>
        </w:rPr>
        <w:t xml:space="preserve">is flexible, </w:t>
      </w:r>
      <w:r w:rsidRPr="006E22BF">
        <w:rPr>
          <w:rFonts w:ascii="Gill Sans MT" w:eastAsia="Calibri" w:hAnsi="Gill Sans MT" w:cs="Arial"/>
          <w:sz w:val="22"/>
          <w:szCs w:val="22"/>
          <w:lang w:val="en"/>
        </w:rPr>
        <w:t>resilient</w:t>
      </w:r>
      <w:r w:rsidRPr="00E32A89">
        <w:rPr>
          <w:rFonts w:ascii="Gill Sans MT" w:hAnsi="Gill Sans MT"/>
          <w:bCs/>
          <w:sz w:val="22"/>
          <w:szCs w:val="22"/>
        </w:rPr>
        <w:t xml:space="preserve"> and committed to making a genuine difference to children’s lives.</w:t>
      </w:r>
    </w:p>
    <w:p w14:paraId="33633915" w14:textId="77777777" w:rsidR="006E22BF" w:rsidRDefault="006E22BF" w:rsidP="00E32A89">
      <w:pPr>
        <w:rPr>
          <w:rFonts w:ascii="Gill Sans MT" w:hAnsi="Gill Sans MT"/>
          <w:bCs/>
          <w:sz w:val="22"/>
          <w:szCs w:val="22"/>
        </w:rPr>
      </w:pPr>
    </w:p>
    <w:p w14:paraId="0A48FB00" w14:textId="1D0177B7" w:rsidR="00ED1F05" w:rsidRPr="00E32A89" w:rsidRDefault="00E32A89" w:rsidP="00E32A89">
      <w:pPr>
        <w:rPr>
          <w:rFonts w:ascii="Gill Sans MT" w:hAnsi="Gill Sans MT"/>
          <w:bCs/>
          <w:sz w:val="22"/>
          <w:szCs w:val="22"/>
        </w:rPr>
      </w:pPr>
      <w:r w:rsidRPr="00E32A89">
        <w:rPr>
          <w:rFonts w:ascii="Gill Sans MT" w:hAnsi="Gill Sans MT"/>
          <w:bCs/>
          <w:sz w:val="22"/>
          <w:szCs w:val="22"/>
        </w:rPr>
        <w:t>If you are passionate about inclusive education and would value the opportunity to work closely with a small group of pupils, we would love to hear from you.</w:t>
      </w:r>
      <w:r w:rsidR="007457B7">
        <w:rPr>
          <w:rFonts w:ascii="Gill Sans MT" w:hAnsi="Gill Sans MT"/>
          <w:bCs/>
          <w:sz w:val="22"/>
          <w:szCs w:val="22"/>
        </w:rPr>
        <w:t xml:space="preserve"> To arrange a visit to the school, </w:t>
      </w:r>
      <w:r w:rsidR="007457B7" w:rsidRPr="007457B7">
        <w:rPr>
          <w:rFonts w:ascii="Gill Sans MT" w:hAnsi="Gill Sans MT"/>
          <w:bCs/>
          <w:sz w:val="22"/>
          <w:szCs w:val="22"/>
          <w:highlight w:val="yellow"/>
        </w:rPr>
        <w:t>please email …</w:t>
      </w:r>
    </w:p>
    <w:p w14:paraId="681305C1" w14:textId="77777777" w:rsidR="00ED1F05" w:rsidRDefault="00ED1F05"/>
    <w:p w14:paraId="2E07BE91" w14:textId="148CE8C4" w:rsidR="00ED1F05" w:rsidRPr="007457B7" w:rsidRDefault="00ED1F05" w:rsidP="007457B7">
      <w:pPr>
        <w:rPr>
          <w:rFonts w:ascii="Gill Sans MT" w:hAnsi="Gill Sans MT" w:cs="Arial"/>
          <w:b/>
          <w:bCs/>
          <w:sz w:val="22"/>
          <w:szCs w:val="22"/>
          <w:lang w:val="en" w:eastAsia="en-GB"/>
        </w:rPr>
      </w:pPr>
      <w:r w:rsidRPr="008B6A03">
        <w:rPr>
          <w:rFonts w:ascii="Gill Sans MT" w:hAnsi="Gill Sans MT" w:cs="Arial"/>
          <w:b/>
          <w:bCs/>
          <w:sz w:val="22"/>
          <w:szCs w:val="22"/>
          <w:lang w:val="en" w:eastAsia="en-GB"/>
        </w:rPr>
        <w:t>Location:</w:t>
      </w:r>
      <w:r w:rsidRPr="008B6A03">
        <w:rPr>
          <w:rFonts w:ascii="Gill Sans MT" w:hAnsi="Gill Sans MT" w:cs="Arial"/>
          <w:b/>
          <w:bCs/>
          <w:sz w:val="22"/>
          <w:szCs w:val="22"/>
          <w:lang w:val="en" w:eastAsia="en-GB"/>
        </w:rPr>
        <w:tab/>
      </w:r>
      <w:r w:rsidRPr="008B6A03">
        <w:rPr>
          <w:rFonts w:ascii="Gill Sans MT" w:hAnsi="Gill Sans MT" w:cs="Arial"/>
          <w:b/>
          <w:bCs/>
          <w:sz w:val="22"/>
          <w:szCs w:val="22"/>
          <w:lang w:val="en" w:eastAsia="en-GB"/>
        </w:rPr>
        <w:tab/>
      </w:r>
      <w:r w:rsidRPr="008B6A03">
        <w:rPr>
          <w:rFonts w:ascii="Gill Sans MT" w:hAnsi="Gill Sans MT" w:cs="Arial"/>
          <w:b/>
          <w:bCs/>
          <w:sz w:val="22"/>
          <w:szCs w:val="22"/>
          <w:lang w:val="en" w:eastAsia="en-GB"/>
        </w:rPr>
        <w:tab/>
      </w:r>
      <w:r w:rsidRPr="008B6A03">
        <w:rPr>
          <w:rFonts w:ascii="Gill Sans MT" w:hAnsi="Gill Sans MT" w:cs="Arial"/>
          <w:bCs/>
          <w:sz w:val="22"/>
          <w:szCs w:val="22"/>
          <w:lang w:val="en" w:eastAsia="en-GB"/>
        </w:rPr>
        <w:t>Hastings</w:t>
      </w:r>
    </w:p>
    <w:p w14:paraId="7A26981D" w14:textId="26E061F6" w:rsidR="00ED1F05" w:rsidRPr="008B6A03" w:rsidRDefault="00ED1F05" w:rsidP="00ED1F05">
      <w:pPr>
        <w:ind w:left="2880" w:hanging="2880"/>
        <w:rPr>
          <w:rFonts w:ascii="Gill Sans MT" w:hAnsi="Gill Sans MT"/>
          <w:sz w:val="22"/>
          <w:szCs w:val="22"/>
        </w:rPr>
      </w:pPr>
      <w:r w:rsidRPr="008B6A03">
        <w:rPr>
          <w:rFonts w:ascii="Gill Sans MT" w:hAnsi="Gill Sans MT" w:cs="Arial"/>
          <w:b/>
          <w:bCs/>
          <w:sz w:val="22"/>
          <w:szCs w:val="22"/>
          <w:lang w:val="en" w:eastAsia="en-GB"/>
        </w:rPr>
        <w:t xml:space="preserve">Start date: </w:t>
      </w:r>
      <w:r w:rsidRPr="008B6A03">
        <w:rPr>
          <w:rFonts w:ascii="Gill Sans MT" w:hAnsi="Gill Sans MT" w:cs="Arial"/>
          <w:b/>
          <w:bCs/>
          <w:sz w:val="22"/>
          <w:szCs w:val="22"/>
          <w:lang w:val="en" w:eastAsia="en-GB"/>
        </w:rPr>
        <w:tab/>
      </w:r>
      <w:r>
        <w:rPr>
          <w:rFonts w:ascii="Gill Sans MT" w:hAnsi="Gill Sans MT" w:cs="Arial"/>
          <w:b/>
          <w:bCs/>
          <w:sz w:val="22"/>
          <w:szCs w:val="22"/>
          <w:lang w:val="en" w:eastAsia="en-GB"/>
        </w:rPr>
        <w:t>XXXXXXXXXX</w:t>
      </w:r>
    </w:p>
    <w:p w14:paraId="35A68FC4" w14:textId="16B92C4B" w:rsidR="00ED1F05" w:rsidRPr="008B6A03" w:rsidRDefault="00ED1F05" w:rsidP="00ED1F05">
      <w:pPr>
        <w:shd w:val="clear" w:color="auto" w:fill="FFFFFF"/>
        <w:rPr>
          <w:rFonts w:ascii="Gill Sans MT" w:hAnsi="Gill Sans MT" w:cs="Arial"/>
          <w:b/>
          <w:bCs/>
          <w:sz w:val="22"/>
          <w:szCs w:val="22"/>
          <w:lang w:val="en" w:eastAsia="en-GB"/>
        </w:rPr>
      </w:pPr>
      <w:r w:rsidRPr="008B6A03">
        <w:rPr>
          <w:rFonts w:ascii="Gill Sans MT" w:hAnsi="Gill Sans MT" w:cs="Arial"/>
          <w:b/>
          <w:bCs/>
          <w:sz w:val="22"/>
          <w:szCs w:val="22"/>
          <w:lang w:val="en" w:eastAsia="en-GB"/>
        </w:rPr>
        <w:t xml:space="preserve">Contract: </w:t>
      </w:r>
      <w:r w:rsidRPr="008B6A03">
        <w:rPr>
          <w:rFonts w:ascii="Gill Sans MT" w:hAnsi="Gill Sans MT" w:cs="Arial"/>
          <w:b/>
          <w:bCs/>
          <w:sz w:val="22"/>
          <w:szCs w:val="22"/>
          <w:lang w:val="en" w:eastAsia="en-GB"/>
        </w:rPr>
        <w:tab/>
      </w:r>
      <w:r w:rsidRPr="008B6A03">
        <w:rPr>
          <w:rFonts w:ascii="Gill Sans MT" w:hAnsi="Gill Sans MT" w:cs="Arial"/>
          <w:b/>
          <w:bCs/>
          <w:sz w:val="22"/>
          <w:szCs w:val="22"/>
          <w:lang w:val="en" w:eastAsia="en-GB"/>
        </w:rPr>
        <w:tab/>
      </w:r>
      <w:r w:rsidRPr="008B6A03">
        <w:rPr>
          <w:rFonts w:ascii="Gill Sans MT" w:hAnsi="Gill Sans MT" w:cs="Arial"/>
          <w:b/>
          <w:bCs/>
          <w:sz w:val="22"/>
          <w:szCs w:val="22"/>
          <w:lang w:val="en" w:eastAsia="en-GB"/>
        </w:rPr>
        <w:tab/>
      </w:r>
      <w:r w:rsidRPr="008B6A03">
        <w:rPr>
          <w:rFonts w:ascii="Gill Sans MT" w:hAnsi="Gill Sans MT" w:cs="Arial"/>
          <w:sz w:val="22"/>
          <w:szCs w:val="22"/>
          <w:lang w:val="en" w:eastAsia="en-GB"/>
        </w:rPr>
        <w:t>Fixed Term</w:t>
      </w:r>
      <w:r>
        <w:rPr>
          <w:rFonts w:ascii="Gill Sans MT" w:hAnsi="Gill Sans MT" w:cs="Arial"/>
          <w:sz w:val="22"/>
          <w:szCs w:val="22"/>
          <w:lang w:val="en" w:eastAsia="en-GB"/>
        </w:rPr>
        <w:t xml:space="preserve"> to 31</w:t>
      </w:r>
      <w:r w:rsidRPr="00ED1F05">
        <w:rPr>
          <w:rFonts w:ascii="Gill Sans MT" w:hAnsi="Gill Sans MT" w:cs="Arial"/>
          <w:sz w:val="22"/>
          <w:szCs w:val="22"/>
          <w:vertAlign w:val="superscript"/>
          <w:lang w:val="en" w:eastAsia="en-GB"/>
        </w:rPr>
        <w:t>st</w:t>
      </w:r>
      <w:r>
        <w:rPr>
          <w:rFonts w:ascii="Gill Sans MT" w:hAnsi="Gill Sans MT" w:cs="Arial"/>
          <w:sz w:val="22"/>
          <w:szCs w:val="22"/>
          <w:lang w:val="en" w:eastAsia="en-GB"/>
        </w:rPr>
        <w:t xml:space="preserve"> July 2027.</w:t>
      </w:r>
      <w:r w:rsidRPr="008B6A03">
        <w:rPr>
          <w:rFonts w:ascii="Gill Sans MT" w:hAnsi="Gill Sans MT" w:cs="Arial"/>
          <w:sz w:val="22"/>
          <w:szCs w:val="22"/>
          <w:lang w:val="en" w:eastAsia="en-GB"/>
        </w:rPr>
        <w:t xml:space="preserve"> </w:t>
      </w:r>
    </w:p>
    <w:p w14:paraId="51E6162A" w14:textId="180EE856" w:rsidR="00ED1F05" w:rsidRPr="008B6A03" w:rsidRDefault="00ED1F05" w:rsidP="00ED1F05">
      <w:pPr>
        <w:shd w:val="clear" w:color="auto" w:fill="FFFFFF"/>
        <w:ind w:left="2880" w:hanging="2880"/>
        <w:rPr>
          <w:rFonts w:ascii="Gill Sans MT" w:hAnsi="Gill Sans MT" w:cs="Arial"/>
          <w:b/>
          <w:bCs/>
          <w:sz w:val="22"/>
          <w:szCs w:val="22"/>
          <w:lang w:val="en" w:eastAsia="en-GB"/>
        </w:rPr>
      </w:pPr>
      <w:r w:rsidRPr="008B6A03">
        <w:rPr>
          <w:rFonts w:ascii="Gill Sans MT" w:hAnsi="Gill Sans MT" w:cs="Arial"/>
          <w:b/>
          <w:bCs/>
          <w:sz w:val="22"/>
          <w:szCs w:val="22"/>
          <w:lang w:val="en" w:eastAsia="en-GB"/>
        </w:rPr>
        <w:t>Salary:</w:t>
      </w:r>
      <w:r w:rsidRPr="008B6A03">
        <w:rPr>
          <w:rFonts w:ascii="Gill Sans MT" w:hAnsi="Gill Sans MT" w:cs="Arial"/>
          <w:b/>
          <w:bCs/>
          <w:sz w:val="22"/>
          <w:szCs w:val="22"/>
          <w:lang w:val="en" w:eastAsia="en-GB"/>
        </w:rPr>
        <w:tab/>
      </w:r>
      <w:r w:rsidRPr="008B6A03">
        <w:rPr>
          <w:rFonts w:ascii="Gill Sans MT" w:hAnsi="Gill Sans MT" w:cs="Arial"/>
          <w:bCs/>
          <w:sz w:val="22"/>
          <w:szCs w:val="22"/>
          <w:lang w:val="en" w:eastAsia="en-GB"/>
        </w:rPr>
        <w:t>Ark MPS (Outside London)</w:t>
      </w:r>
      <w:r w:rsidRPr="008B6A03">
        <w:rPr>
          <w:rFonts w:ascii="Gill Sans MT" w:hAnsi="Gill Sans MT" w:cs="Arial"/>
          <w:b/>
          <w:bCs/>
          <w:sz w:val="22"/>
          <w:szCs w:val="22"/>
          <w:lang w:val="en" w:eastAsia="en-GB"/>
        </w:rPr>
        <w:t xml:space="preserve"> </w:t>
      </w:r>
      <w:r w:rsidRPr="008B6A03">
        <w:rPr>
          <w:rFonts w:ascii="Gill Sans MT" w:hAnsi="Gill Sans MT" w:cs="Arial"/>
          <w:bCs/>
          <w:sz w:val="22"/>
          <w:szCs w:val="22"/>
          <w:lang w:val="en" w:eastAsia="en-GB"/>
        </w:rPr>
        <w:t>£3</w:t>
      </w:r>
      <w:r>
        <w:rPr>
          <w:rFonts w:ascii="Gill Sans MT" w:hAnsi="Gill Sans MT" w:cs="Arial"/>
          <w:bCs/>
          <w:sz w:val="22"/>
          <w:szCs w:val="22"/>
          <w:lang w:val="en" w:eastAsia="en-GB"/>
        </w:rPr>
        <w:t xml:space="preserve">3,739 </w:t>
      </w:r>
      <w:r w:rsidRPr="008B6A03">
        <w:rPr>
          <w:rFonts w:ascii="Gill Sans MT" w:hAnsi="Gill Sans MT" w:cs="Arial"/>
          <w:bCs/>
          <w:sz w:val="22"/>
          <w:szCs w:val="22"/>
          <w:lang w:val="en" w:eastAsia="en-GB"/>
        </w:rPr>
        <w:t>- £</w:t>
      </w:r>
      <w:r>
        <w:rPr>
          <w:rFonts w:ascii="Gill Sans MT" w:hAnsi="Gill Sans MT" w:cs="Arial"/>
          <w:bCs/>
          <w:sz w:val="22"/>
          <w:szCs w:val="22"/>
          <w:lang w:val="en" w:eastAsia="en-GB"/>
        </w:rPr>
        <w:t>46,483</w:t>
      </w:r>
      <w:r w:rsidRPr="008B6A03">
        <w:rPr>
          <w:rFonts w:ascii="Gill Sans MT" w:hAnsi="Gill Sans MT" w:cs="Arial"/>
          <w:bCs/>
          <w:sz w:val="22"/>
          <w:szCs w:val="22"/>
          <w:lang w:val="en" w:eastAsia="en-GB"/>
        </w:rPr>
        <w:t xml:space="preserve"> </w:t>
      </w:r>
      <w:r>
        <w:rPr>
          <w:rFonts w:ascii="Gill Sans MT" w:hAnsi="Gill Sans MT" w:cs="Arial"/>
          <w:bCs/>
          <w:sz w:val="22"/>
          <w:szCs w:val="22"/>
          <w:lang w:val="en" w:eastAsia="en-GB"/>
        </w:rPr>
        <w:t>(</w:t>
      </w:r>
      <w:r w:rsidRPr="008B6A03">
        <w:rPr>
          <w:rFonts w:ascii="Gill Sans MT" w:hAnsi="Gill Sans MT" w:cs="Arial"/>
          <w:bCs/>
          <w:sz w:val="22"/>
          <w:szCs w:val="22"/>
          <w:lang w:val="en" w:eastAsia="en-GB"/>
        </w:rPr>
        <w:t>depend</w:t>
      </w:r>
      <w:r>
        <w:rPr>
          <w:rFonts w:ascii="Gill Sans MT" w:hAnsi="Gill Sans MT" w:cs="Arial"/>
          <w:bCs/>
          <w:sz w:val="22"/>
          <w:szCs w:val="22"/>
          <w:lang w:val="en" w:eastAsia="en-GB"/>
        </w:rPr>
        <w:t>ing</w:t>
      </w:r>
      <w:r w:rsidRPr="008B6A03">
        <w:rPr>
          <w:rFonts w:ascii="Gill Sans MT" w:hAnsi="Gill Sans MT" w:cs="Arial"/>
          <w:bCs/>
          <w:sz w:val="22"/>
          <w:szCs w:val="22"/>
          <w:lang w:val="en" w:eastAsia="en-GB"/>
        </w:rPr>
        <w:t xml:space="preserve"> on experience</w:t>
      </w:r>
      <w:r>
        <w:rPr>
          <w:rFonts w:ascii="Gill Sans MT" w:hAnsi="Gill Sans MT" w:cs="Arial"/>
          <w:bCs/>
          <w:sz w:val="22"/>
          <w:szCs w:val="22"/>
          <w:lang w:val="en" w:eastAsia="en-GB"/>
        </w:rPr>
        <w:t>) plus SEN allowance £</w:t>
      </w:r>
      <w:r w:rsidR="002F21CF">
        <w:rPr>
          <w:rFonts w:ascii="Gill Sans MT" w:hAnsi="Gill Sans MT" w:cs="Arial"/>
          <w:bCs/>
          <w:sz w:val="22"/>
          <w:szCs w:val="22"/>
          <w:lang w:val="en" w:eastAsia="en-GB"/>
        </w:rPr>
        <w:t>2,786pa (0.6fte pro rata)</w:t>
      </w:r>
    </w:p>
    <w:p w14:paraId="02ED196F" w14:textId="34A09AC1" w:rsidR="00ED1F05" w:rsidRPr="008B6A03" w:rsidRDefault="00ED1F05" w:rsidP="00ED1F05">
      <w:pPr>
        <w:shd w:val="clear" w:color="auto" w:fill="FFFFFF"/>
        <w:rPr>
          <w:rFonts w:ascii="Gill Sans MT" w:hAnsi="Gill Sans MT" w:cs="Arial"/>
          <w:b/>
          <w:bCs/>
          <w:sz w:val="22"/>
          <w:szCs w:val="22"/>
          <w:lang w:val="en" w:eastAsia="en-GB"/>
        </w:rPr>
      </w:pPr>
      <w:r w:rsidRPr="008B6A03">
        <w:rPr>
          <w:rFonts w:ascii="Gill Sans MT" w:hAnsi="Gill Sans MT" w:cs="Arial"/>
          <w:b/>
          <w:bCs/>
          <w:sz w:val="22"/>
          <w:szCs w:val="22"/>
          <w:lang w:val="en" w:eastAsia="en-GB"/>
        </w:rPr>
        <w:t xml:space="preserve">Closing date: </w:t>
      </w:r>
      <w:r w:rsidRPr="008B6A03">
        <w:rPr>
          <w:rFonts w:ascii="Gill Sans MT" w:hAnsi="Gill Sans MT" w:cs="Arial"/>
          <w:b/>
          <w:bCs/>
          <w:sz w:val="22"/>
          <w:szCs w:val="22"/>
          <w:lang w:val="en" w:eastAsia="en-GB"/>
        </w:rPr>
        <w:tab/>
      </w:r>
      <w:r w:rsidRPr="008B6A03">
        <w:rPr>
          <w:rFonts w:ascii="Gill Sans MT" w:hAnsi="Gill Sans MT" w:cs="Arial"/>
          <w:b/>
          <w:bCs/>
          <w:sz w:val="22"/>
          <w:szCs w:val="22"/>
          <w:lang w:val="en" w:eastAsia="en-GB"/>
        </w:rPr>
        <w:tab/>
      </w:r>
      <w:r w:rsidRPr="008B6A03">
        <w:rPr>
          <w:rFonts w:ascii="Gill Sans MT" w:hAnsi="Gill Sans MT" w:cs="Arial"/>
          <w:b/>
          <w:bCs/>
          <w:sz w:val="22"/>
          <w:szCs w:val="22"/>
          <w:lang w:val="en" w:eastAsia="en-GB"/>
        </w:rPr>
        <w:tab/>
      </w:r>
      <w:r>
        <w:rPr>
          <w:rFonts w:ascii="Gill Sans MT" w:hAnsi="Gill Sans MT" w:cs="Arial"/>
          <w:b/>
          <w:bCs/>
          <w:sz w:val="22"/>
          <w:szCs w:val="22"/>
          <w:lang w:val="en" w:eastAsia="en-GB"/>
        </w:rPr>
        <w:t>XXXXXXXXX</w:t>
      </w:r>
    </w:p>
    <w:p w14:paraId="5CF5786F" w14:textId="69A052BE" w:rsidR="00ED1F05" w:rsidRPr="00214EC6" w:rsidRDefault="00ED1F05" w:rsidP="00ED1F05">
      <w:pPr>
        <w:shd w:val="clear" w:color="auto" w:fill="FFFFFF"/>
        <w:rPr>
          <w:rFonts w:ascii="Gill Sans MT" w:eastAsia="Calibri" w:hAnsi="Gill Sans MT"/>
          <w:sz w:val="22"/>
          <w:szCs w:val="22"/>
        </w:rPr>
      </w:pPr>
      <w:r w:rsidRPr="008B6A03">
        <w:rPr>
          <w:rFonts w:ascii="Gill Sans MT" w:hAnsi="Gill Sans MT" w:cs="Arial"/>
          <w:b/>
          <w:bCs/>
          <w:sz w:val="22"/>
          <w:szCs w:val="22"/>
          <w:lang w:val="en" w:eastAsia="en-GB"/>
        </w:rPr>
        <w:t xml:space="preserve">Interviews: </w:t>
      </w:r>
      <w:r w:rsidRPr="008B6A03">
        <w:rPr>
          <w:rFonts w:ascii="Gill Sans MT" w:hAnsi="Gill Sans MT" w:cs="Arial"/>
          <w:b/>
          <w:bCs/>
          <w:sz w:val="22"/>
          <w:szCs w:val="22"/>
          <w:lang w:val="en" w:eastAsia="en-GB"/>
        </w:rPr>
        <w:tab/>
      </w:r>
      <w:r w:rsidRPr="008B6A03">
        <w:rPr>
          <w:rFonts w:ascii="Gill Sans MT" w:hAnsi="Gill Sans MT" w:cs="Arial"/>
          <w:b/>
          <w:bCs/>
          <w:sz w:val="22"/>
          <w:szCs w:val="22"/>
          <w:lang w:val="en" w:eastAsia="en-GB"/>
        </w:rPr>
        <w:tab/>
      </w:r>
      <w:r w:rsidRPr="008B6A03">
        <w:rPr>
          <w:rFonts w:ascii="Gill Sans MT" w:hAnsi="Gill Sans MT" w:cs="Arial"/>
          <w:b/>
          <w:bCs/>
          <w:sz w:val="22"/>
          <w:szCs w:val="22"/>
          <w:lang w:val="en" w:eastAsia="en-GB"/>
        </w:rPr>
        <w:tab/>
      </w:r>
      <w:r>
        <w:rPr>
          <w:rFonts w:ascii="Gill Sans MT" w:hAnsi="Gill Sans MT" w:cs="Arial"/>
          <w:b/>
          <w:bCs/>
          <w:sz w:val="22"/>
          <w:szCs w:val="22"/>
          <w:lang w:val="en" w:eastAsia="en-GB"/>
        </w:rPr>
        <w:t xml:space="preserve">XXXXXXXXX </w:t>
      </w:r>
    </w:p>
    <w:p w14:paraId="2AA8EFE4" w14:textId="77777777" w:rsidR="00ED1F05" w:rsidRDefault="00ED1F05"/>
    <w:p w14:paraId="09D64069" w14:textId="77777777" w:rsidR="00ED1F05" w:rsidRDefault="00ED1F05"/>
    <w:sectPr w:rsidR="00ED1F0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ill Sans MT">
    <w:altName w:val="Calibri"/>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6FE7"/>
    <w:multiLevelType w:val="hybridMultilevel"/>
    <w:tmpl w:val="861C54A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num w:numId="1" w16cid:durableId="12657656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F05"/>
    <w:rsid w:val="001C39B4"/>
    <w:rsid w:val="001C5D39"/>
    <w:rsid w:val="002F21CF"/>
    <w:rsid w:val="002F35CB"/>
    <w:rsid w:val="006E22BF"/>
    <w:rsid w:val="007457B7"/>
    <w:rsid w:val="00975592"/>
    <w:rsid w:val="00B01460"/>
    <w:rsid w:val="00C407E1"/>
    <w:rsid w:val="00C97267"/>
    <w:rsid w:val="00DF5381"/>
    <w:rsid w:val="00E32A89"/>
    <w:rsid w:val="00ED1F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987AC"/>
  <w15:chartTrackingRefBased/>
  <w15:docId w15:val="{0E5A4BC1-C269-4756-AE1A-8E35CC98B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D1F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1F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1F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1F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1F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1F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1F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1F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1F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1F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1F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1F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1F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1F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1F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1F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1F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1F05"/>
    <w:rPr>
      <w:rFonts w:eastAsiaTheme="majorEastAsia" w:cstheme="majorBidi"/>
      <w:color w:val="272727" w:themeColor="text1" w:themeTint="D8"/>
    </w:rPr>
  </w:style>
  <w:style w:type="paragraph" w:styleId="Title">
    <w:name w:val="Title"/>
    <w:basedOn w:val="Normal"/>
    <w:next w:val="Normal"/>
    <w:link w:val="TitleChar"/>
    <w:uiPriority w:val="10"/>
    <w:qFormat/>
    <w:rsid w:val="00ED1F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1F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1F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1F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1F05"/>
    <w:pPr>
      <w:spacing w:before="160"/>
      <w:jc w:val="center"/>
    </w:pPr>
    <w:rPr>
      <w:i/>
      <w:iCs/>
      <w:color w:val="404040" w:themeColor="text1" w:themeTint="BF"/>
    </w:rPr>
  </w:style>
  <w:style w:type="character" w:customStyle="1" w:styleId="QuoteChar">
    <w:name w:val="Quote Char"/>
    <w:basedOn w:val="DefaultParagraphFont"/>
    <w:link w:val="Quote"/>
    <w:uiPriority w:val="29"/>
    <w:rsid w:val="00ED1F05"/>
    <w:rPr>
      <w:i/>
      <w:iCs/>
      <w:color w:val="404040" w:themeColor="text1" w:themeTint="BF"/>
    </w:rPr>
  </w:style>
  <w:style w:type="paragraph" w:styleId="ListParagraph">
    <w:name w:val="List Paragraph"/>
    <w:basedOn w:val="Normal"/>
    <w:uiPriority w:val="34"/>
    <w:qFormat/>
    <w:rsid w:val="00ED1F05"/>
    <w:pPr>
      <w:ind w:left="720"/>
      <w:contextualSpacing/>
    </w:pPr>
  </w:style>
  <w:style w:type="character" w:styleId="IntenseEmphasis">
    <w:name w:val="Intense Emphasis"/>
    <w:basedOn w:val="DefaultParagraphFont"/>
    <w:uiPriority w:val="21"/>
    <w:qFormat/>
    <w:rsid w:val="00ED1F05"/>
    <w:rPr>
      <w:i/>
      <w:iCs/>
      <w:color w:val="0F4761" w:themeColor="accent1" w:themeShade="BF"/>
    </w:rPr>
  </w:style>
  <w:style w:type="paragraph" w:styleId="IntenseQuote">
    <w:name w:val="Intense Quote"/>
    <w:basedOn w:val="Normal"/>
    <w:next w:val="Normal"/>
    <w:link w:val="IntenseQuoteChar"/>
    <w:uiPriority w:val="30"/>
    <w:qFormat/>
    <w:rsid w:val="00ED1F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1F05"/>
    <w:rPr>
      <w:i/>
      <w:iCs/>
      <w:color w:val="0F4761" w:themeColor="accent1" w:themeShade="BF"/>
    </w:rPr>
  </w:style>
  <w:style w:type="character" w:styleId="IntenseReference">
    <w:name w:val="Intense Reference"/>
    <w:basedOn w:val="DefaultParagraphFont"/>
    <w:uiPriority w:val="32"/>
    <w:qFormat/>
    <w:rsid w:val="00ED1F0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00cb1474-a534-468d-829f-636ece32c24c}" enabled="0" method="" siteId="{00cb1474-a534-468d-829f-636ece32c24c}" removed="1"/>
</clbl:labelList>
</file>

<file path=docProps/app.xml><?xml version="1.0" encoding="utf-8"?>
<Properties xmlns="http://schemas.openxmlformats.org/officeDocument/2006/extended-properties" xmlns:vt="http://schemas.openxmlformats.org/officeDocument/2006/docPropsVTypes">
  <Template>Normal.dotm</Template>
  <TotalTime>21</TotalTime>
  <Pages>1</Pages>
  <Words>327</Words>
  <Characters>1867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Ark Schools</Company>
  <LinksUpToDate>false</LinksUpToDate>
  <CharactersWithSpaces>2190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Dean Lennard</dc:creator>
  <cp:keywords/>
  <dc:description/>
  <cp:lastModifiedBy>Natalie Rankin</cp:lastModifiedBy>
  <cp:revision>7</cp:revision>
  <dcterms:created xsi:type="dcterms:W3CDTF">2026-10-01T13:01:00Z</dcterms:created>
  <dcterms:modified xsi:type="dcterms:W3CDTF">2026-10-22T12:58:00Z</dcterms:modified>
</cp:coreProperties>
</file>