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744D6" w14:textId="77777777" w:rsidR="00286677" w:rsidRDefault="009D50F1" w:rsidP="00A93F99">
      <w:pPr>
        <w:pStyle w:val="DocumentLabel"/>
        <w:rPr>
          <w:rFonts w:ascii="Georgia" w:eastAsia="Calibri" w:hAnsi="Georgia" w:cs="Arial"/>
          <w:b/>
          <w:bCs/>
          <w:color w:val="56004E"/>
          <w:spacing w:val="0"/>
          <w:kern w:val="0"/>
          <w:sz w:val="32"/>
          <w:szCs w:val="32"/>
          <w:lang w:val="en"/>
        </w:rPr>
      </w:pPr>
      <w:r>
        <w:rPr>
          <w:rFonts w:ascii="Georgia" w:eastAsia="Calibri" w:hAnsi="Georgia" w:cs="Arial"/>
          <w:b/>
          <w:bCs/>
          <w:color w:val="56004E"/>
          <w:spacing w:val="0"/>
          <w:kern w:val="0"/>
          <w:sz w:val="32"/>
          <w:szCs w:val="32"/>
          <w:lang w:val="en"/>
        </w:rPr>
        <w:t>J</w:t>
      </w:r>
      <w:r w:rsidR="00286677" w:rsidRPr="00A93F99">
        <w:rPr>
          <w:rFonts w:ascii="Georgia" w:eastAsia="Calibri" w:hAnsi="Georgia" w:cs="Arial"/>
          <w:b/>
          <w:bCs/>
          <w:color w:val="56004E"/>
          <w:spacing w:val="0"/>
          <w:kern w:val="0"/>
          <w:sz w:val="32"/>
          <w:szCs w:val="32"/>
          <w:lang w:val="en"/>
        </w:rPr>
        <w:t>ob Description</w:t>
      </w:r>
      <w:r w:rsidR="00A93F99">
        <w:rPr>
          <w:rFonts w:ascii="Georgia" w:eastAsia="Calibri" w:hAnsi="Georgia" w:cs="Arial"/>
          <w:b/>
          <w:bCs/>
          <w:color w:val="56004E"/>
          <w:spacing w:val="0"/>
          <w:kern w:val="0"/>
          <w:sz w:val="32"/>
          <w:szCs w:val="32"/>
          <w:lang w:val="en"/>
        </w:rPr>
        <w:t>: Inclusion Support Officer</w:t>
      </w:r>
    </w:p>
    <w:p w14:paraId="1E18B6F6" w14:textId="77777777" w:rsidR="00A93F99" w:rsidRDefault="00A93F99" w:rsidP="00A93F99">
      <w:pPr>
        <w:ind w:left="0"/>
        <w:rPr>
          <w:rFonts w:ascii="Georgia" w:hAnsi="Georgia"/>
          <w:b/>
          <w:bCs/>
          <w:sz w:val="22"/>
        </w:rPr>
      </w:pPr>
    </w:p>
    <w:p w14:paraId="352FC087" w14:textId="77777777" w:rsidR="00A93F99" w:rsidRPr="00C72052" w:rsidRDefault="00A93F99" w:rsidP="00A93F99">
      <w:pPr>
        <w:ind w:left="0"/>
        <w:rPr>
          <w:rFonts w:ascii="Georgia" w:hAnsi="Georgia" w:cs="Arial"/>
          <w:sz w:val="22"/>
        </w:rPr>
      </w:pPr>
      <w:r w:rsidRPr="00C72052">
        <w:rPr>
          <w:rFonts w:ascii="Georgia" w:hAnsi="Georgia"/>
          <w:b/>
          <w:bCs/>
          <w:sz w:val="22"/>
        </w:rPr>
        <w:t xml:space="preserve">Reports to: </w:t>
      </w:r>
      <w:r>
        <w:rPr>
          <w:rFonts w:ascii="Georgia" w:hAnsi="Georgia" w:cs="Arial"/>
          <w:sz w:val="22"/>
        </w:rPr>
        <w:t>Assistant</w:t>
      </w:r>
      <w:r w:rsidRPr="00C72052">
        <w:rPr>
          <w:rFonts w:ascii="Georgia" w:hAnsi="Georgia" w:cs="Arial"/>
          <w:sz w:val="22"/>
        </w:rPr>
        <w:t xml:space="preserve"> Headteacher</w:t>
      </w:r>
      <w:r>
        <w:rPr>
          <w:rFonts w:ascii="Georgia" w:hAnsi="Georgia" w:cs="Arial"/>
          <w:sz w:val="22"/>
        </w:rPr>
        <w:t>: Pastoral &amp; Inclusion</w:t>
      </w:r>
    </w:p>
    <w:p w14:paraId="206BEAAB" w14:textId="77777777" w:rsidR="00A93F99" w:rsidRPr="00C72052" w:rsidRDefault="00A93F99" w:rsidP="00A93F99">
      <w:pPr>
        <w:shd w:val="clear" w:color="auto" w:fill="FFFFFF"/>
        <w:ind w:left="0"/>
        <w:rPr>
          <w:rFonts w:ascii="Georgia" w:hAnsi="Georgia" w:cs="Arial"/>
          <w:bCs/>
          <w:sz w:val="22"/>
          <w:lang w:val="en"/>
        </w:rPr>
      </w:pPr>
      <w:r w:rsidRPr="00C72052">
        <w:rPr>
          <w:rFonts w:ascii="Georgia" w:hAnsi="Georgia" w:cs="Arial"/>
          <w:b/>
          <w:bCs/>
          <w:sz w:val="22"/>
          <w:lang w:val="en"/>
        </w:rPr>
        <w:t xml:space="preserve">Contract: </w:t>
      </w:r>
      <w:r>
        <w:rPr>
          <w:rFonts w:ascii="Georgia" w:hAnsi="Georgia" w:cs="Arial"/>
          <w:color w:val="000000"/>
          <w:sz w:val="23"/>
          <w:szCs w:val="23"/>
        </w:rPr>
        <w:t>Permanent</w:t>
      </w:r>
    </w:p>
    <w:p w14:paraId="5EE1801F" w14:textId="77777777" w:rsidR="00A93F99" w:rsidRPr="00C72052" w:rsidRDefault="00CC0561" w:rsidP="00A93F99">
      <w:pPr>
        <w:shd w:val="clear" w:color="auto" w:fill="FFFFFF"/>
        <w:ind w:left="2880" w:hanging="2880"/>
        <w:rPr>
          <w:rFonts w:ascii="Georgia" w:hAnsi="Georgia" w:cs="Arial"/>
          <w:bCs/>
          <w:sz w:val="22"/>
          <w:lang w:val="en"/>
        </w:rPr>
      </w:pPr>
      <w:r w:rsidRPr="002753F8">
        <w:rPr>
          <w:rFonts w:ascii="Georgia" w:hAnsi="Georgia" w:cs="Arial"/>
          <w:b/>
          <w:bCs/>
          <w:sz w:val="22"/>
          <w:lang w:val="en"/>
        </w:rPr>
        <w:t>Salary:</w:t>
      </w:r>
      <w:r w:rsidRPr="002753F8">
        <w:rPr>
          <w:rFonts w:ascii="Georgia" w:hAnsi="Georgia" w:cs="Arial"/>
          <w:bCs/>
          <w:sz w:val="22"/>
          <w:lang w:val="en"/>
        </w:rPr>
        <w:t xml:space="preserve"> </w:t>
      </w:r>
      <w:r w:rsidR="00A93F99" w:rsidRPr="002753F8">
        <w:rPr>
          <w:rFonts w:ascii="Georgia" w:hAnsi="Georgia" w:cs="Arial"/>
          <w:bCs/>
          <w:sz w:val="22"/>
          <w:lang w:val="en"/>
        </w:rPr>
        <w:t>Ark Grade 3</w:t>
      </w:r>
    </w:p>
    <w:p w14:paraId="0BFD20E6" w14:textId="77777777" w:rsidR="00A93F99" w:rsidRPr="00A93F99" w:rsidRDefault="00A93F99" w:rsidP="00A93F99">
      <w:pPr>
        <w:rPr>
          <w:rFonts w:eastAsia="Calibri"/>
          <w:lang w:val="en"/>
        </w:rPr>
      </w:pPr>
    </w:p>
    <w:p w14:paraId="08E3BFCB" w14:textId="77777777" w:rsidR="00A93F99" w:rsidRPr="00CC0561" w:rsidRDefault="00A93F99" w:rsidP="00A93F99">
      <w:pPr>
        <w:ind w:left="0"/>
        <w:rPr>
          <w:rFonts w:ascii="Georgia" w:eastAsia="Calibri" w:hAnsi="Georgia" w:cs="Arial"/>
          <w:b/>
          <w:bCs/>
          <w:color w:val="56004E"/>
          <w:sz w:val="22"/>
          <w:szCs w:val="22"/>
          <w:lang w:val="en"/>
        </w:rPr>
      </w:pPr>
      <w:r w:rsidRPr="00CC0561">
        <w:rPr>
          <w:rFonts w:ascii="Georgia" w:eastAsia="Calibri" w:hAnsi="Georgia" w:cs="Arial"/>
          <w:b/>
          <w:bCs/>
          <w:color w:val="56004E"/>
          <w:sz w:val="22"/>
          <w:szCs w:val="22"/>
          <w:lang w:val="en"/>
        </w:rPr>
        <w:t>The role:</w:t>
      </w:r>
    </w:p>
    <w:p w14:paraId="244196FB" w14:textId="77777777" w:rsidR="00A93F99" w:rsidRPr="00CC0561" w:rsidRDefault="00A93F99" w:rsidP="00A93F99">
      <w:pPr>
        <w:ind w:left="0"/>
        <w:rPr>
          <w:rFonts w:ascii="Gill Sans MT" w:hAnsi="Gill Sans MT" w:cs="Arial"/>
          <w:b/>
          <w:sz w:val="22"/>
          <w:szCs w:val="22"/>
        </w:rPr>
      </w:pPr>
    </w:p>
    <w:p w14:paraId="0349D28F" w14:textId="77777777" w:rsidR="00CC0561" w:rsidRDefault="00CC0561" w:rsidP="00CC0561">
      <w:pPr>
        <w:ind w:left="0" w:right="110"/>
        <w:rPr>
          <w:rFonts w:ascii="Georgia" w:hAnsi="Georgia" w:cs="Arial"/>
          <w:sz w:val="22"/>
          <w:szCs w:val="22"/>
        </w:rPr>
      </w:pPr>
      <w:r w:rsidRPr="00CC0561">
        <w:rPr>
          <w:rFonts w:ascii="Georgia" w:eastAsia="Calibri" w:hAnsi="Georgia" w:cs="Arial"/>
          <w:b/>
          <w:bCs/>
          <w:color w:val="56004E"/>
          <w:sz w:val="22"/>
          <w:szCs w:val="22"/>
          <w:lang w:val="en"/>
        </w:rPr>
        <w:t xml:space="preserve">Intervention: </w:t>
      </w:r>
      <w:r w:rsidRPr="00CC0561">
        <w:rPr>
          <w:rFonts w:ascii="Georgia" w:hAnsi="Georgia" w:cs="Arial"/>
          <w:sz w:val="22"/>
          <w:szCs w:val="22"/>
        </w:rPr>
        <w:t xml:space="preserve">Provide </w:t>
      </w:r>
      <w:r>
        <w:rPr>
          <w:rFonts w:ascii="Georgia" w:hAnsi="Georgia" w:cs="Arial"/>
          <w:sz w:val="22"/>
          <w:szCs w:val="22"/>
        </w:rPr>
        <w:t>planned</w:t>
      </w:r>
      <w:r w:rsidRPr="00CC0561">
        <w:rPr>
          <w:rFonts w:ascii="Georgia" w:hAnsi="Georgia" w:cs="Arial"/>
          <w:sz w:val="22"/>
          <w:szCs w:val="22"/>
        </w:rPr>
        <w:t xml:space="preserve"> interventions</w:t>
      </w:r>
      <w:r>
        <w:rPr>
          <w:rFonts w:ascii="Georgia" w:hAnsi="Georgia" w:cs="Arial"/>
          <w:sz w:val="22"/>
          <w:szCs w:val="22"/>
        </w:rPr>
        <w:t xml:space="preserve"> and support</w:t>
      </w:r>
      <w:r w:rsidRPr="00CC0561">
        <w:rPr>
          <w:rFonts w:ascii="Georgia" w:hAnsi="Georgia" w:cs="Arial"/>
          <w:sz w:val="22"/>
          <w:szCs w:val="22"/>
        </w:rPr>
        <w:t xml:space="preserve"> lunchtime provision </w:t>
      </w:r>
      <w:r>
        <w:rPr>
          <w:rFonts w:ascii="Georgia" w:hAnsi="Georgia" w:cs="Arial"/>
          <w:sz w:val="22"/>
          <w:szCs w:val="22"/>
        </w:rPr>
        <w:t>for identified individuals and groups of pupils</w:t>
      </w:r>
      <w:r w:rsidRPr="00CC0561">
        <w:rPr>
          <w:rFonts w:ascii="Georgia" w:hAnsi="Georgia" w:cs="Arial"/>
          <w:sz w:val="22"/>
          <w:szCs w:val="22"/>
        </w:rPr>
        <w:t>.</w:t>
      </w:r>
    </w:p>
    <w:p w14:paraId="421F7457" w14:textId="77777777" w:rsidR="003637FC" w:rsidRPr="00CC0561" w:rsidRDefault="003637FC" w:rsidP="00CC0561">
      <w:pPr>
        <w:ind w:left="0" w:right="110"/>
        <w:rPr>
          <w:rFonts w:ascii="Georgia" w:hAnsi="Georgia" w:cs="Arial"/>
          <w:sz w:val="22"/>
          <w:szCs w:val="22"/>
        </w:rPr>
      </w:pPr>
    </w:p>
    <w:p w14:paraId="4BBF16E2" w14:textId="77777777" w:rsidR="00A93F99" w:rsidRDefault="00CC0561" w:rsidP="00A93F99">
      <w:pPr>
        <w:shd w:val="clear" w:color="auto" w:fill="FFFFFF"/>
        <w:ind w:left="0"/>
        <w:rPr>
          <w:rFonts w:ascii="Georgia" w:hAnsi="Georgia" w:cs="Arial"/>
          <w:color w:val="000000"/>
          <w:sz w:val="22"/>
          <w:szCs w:val="22"/>
        </w:rPr>
      </w:pPr>
      <w:r w:rsidRPr="00CC0561">
        <w:rPr>
          <w:rFonts w:ascii="Georgia" w:eastAsia="Calibri" w:hAnsi="Georgia" w:cs="Arial"/>
          <w:b/>
          <w:bCs/>
          <w:color w:val="56004E"/>
          <w:sz w:val="22"/>
          <w:szCs w:val="22"/>
          <w:lang w:val="en"/>
        </w:rPr>
        <w:t xml:space="preserve">Inclusion Admin: </w:t>
      </w:r>
      <w:r>
        <w:rPr>
          <w:rFonts w:ascii="Georgia" w:hAnsi="Georgia" w:cs="Arial"/>
          <w:color w:val="000000"/>
          <w:sz w:val="22"/>
          <w:szCs w:val="22"/>
        </w:rPr>
        <w:t>U</w:t>
      </w:r>
      <w:r w:rsidRPr="00CC0561">
        <w:rPr>
          <w:rFonts w:ascii="Georgia" w:hAnsi="Georgia" w:cs="Arial"/>
          <w:color w:val="000000"/>
          <w:sz w:val="22"/>
          <w:szCs w:val="22"/>
        </w:rPr>
        <w:t xml:space="preserve">ndertake administrative procedures to support the </w:t>
      </w:r>
      <w:r w:rsidR="003637FC">
        <w:rPr>
          <w:rFonts w:ascii="Georgia" w:hAnsi="Georgia" w:cs="Arial"/>
          <w:color w:val="000000"/>
          <w:sz w:val="22"/>
          <w:szCs w:val="22"/>
        </w:rPr>
        <w:t xml:space="preserve">Inclusion team, </w:t>
      </w:r>
      <w:r w:rsidRPr="00CC0561">
        <w:rPr>
          <w:rFonts w:ascii="Georgia" w:hAnsi="Georgia" w:cs="Arial"/>
          <w:color w:val="000000"/>
          <w:sz w:val="22"/>
          <w:szCs w:val="22"/>
        </w:rPr>
        <w:t>ensur</w:t>
      </w:r>
      <w:r w:rsidR="003637FC">
        <w:rPr>
          <w:rFonts w:ascii="Georgia" w:hAnsi="Georgia" w:cs="Arial"/>
          <w:color w:val="000000"/>
          <w:sz w:val="22"/>
          <w:szCs w:val="22"/>
        </w:rPr>
        <w:t>ing</w:t>
      </w:r>
      <w:r w:rsidRPr="00CC0561">
        <w:rPr>
          <w:rFonts w:ascii="Georgia" w:hAnsi="Georgia" w:cs="Arial"/>
          <w:color w:val="000000"/>
          <w:sz w:val="22"/>
          <w:szCs w:val="22"/>
        </w:rPr>
        <w:t xml:space="preserve"> accurate record keeping and organisation.</w:t>
      </w:r>
    </w:p>
    <w:p w14:paraId="7CDDAE72" w14:textId="77777777" w:rsidR="003637FC" w:rsidRPr="00CC0561" w:rsidRDefault="003637FC" w:rsidP="00A93F99">
      <w:pPr>
        <w:shd w:val="clear" w:color="auto" w:fill="FFFFFF"/>
        <w:ind w:left="0"/>
        <w:rPr>
          <w:rFonts w:ascii="Georgia" w:eastAsia="Calibri" w:hAnsi="Georgia" w:cs="Arial"/>
          <w:b/>
          <w:bCs/>
          <w:color w:val="56004E"/>
          <w:sz w:val="22"/>
          <w:szCs w:val="22"/>
          <w:lang w:val="en"/>
        </w:rPr>
      </w:pPr>
    </w:p>
    <w:p w14:paraId="5F7A3D27" w14:textId="77777777" w:rsidR="00A93F99" w:rsidRPr="00A93F99" w:rsidRDefault="00A93F99" w:rsidP="00A93F99">
      <w:pPr>
        <w:shd w:val="clear" w:color="auto" w:fill="FFFFFF"/>
        <w:ind w:left="0"/>
        <w:rPr>
          <w:rFonts w:ascii="Georgia" w:hAnsi="Georgia" w:cs="Arial"/>
          <w:color w:val="000000"/>
          <w:sz w:val="22"/>
          <w:szCs w:val="22"/>
        </w:rPr>
      </w:pPr>
      <w:r w:rsidRPr="00CC0561">
        <w:rPr>
          <w:rFonts w:ascii="Georgia" w:eastAsia="Calibri" w:hAnsi="Georgia" w:cs="Arial"/>
          <w:b/>
          <w:bCs/>
          <w:color w:val="56004E"/>
          <w:sz w:val="22"/>
          <w:szCs w:val="22"/>
          <w:lang w:val="en"/>
        </w:rPr>
        <w:t xml:space="preserve">Admissions: </w:t>
      </w:r>
      <w:r w:rsidR="00CC0561">
        <w:rPr>
          <w:rFonts w:ascii="Georgia" w:hAnsi="Georgia" w:cs="Arial"/>
          <w:color w:val="000000"/>
          <w:sz w:val="22"/>
          <w:szCs w:val="22"/>
        </w:rPr>
        <w:t>Support</w:t>
      </w:r>
      <w:r w:rsidRPr="00CC0561">
        <w:rPr>
          <w:rFonts w:ascii="Georgia" w:hAnsi="Georgia" w:cs="Arial"/>
          <w:color w:val="000000"/>
          <w:sz w:val="22"/>
          <w:szCs w:val="22"/>
        </w:rPr>
        <w:t xml:space="preserve"> administrative procedures associated with the admissions and transfer of pupils between schools</w:t>
      </w:r>
      <w:r w:rsidR="00CC0561" w:rsidRPr="00CC0561">
        <w:rPr>
          <w:rFonts w:ascii="Georgia" w:hAnsi="Georgia" w:cs="Arial"/>
          <w:color w:val="000000"/>
          <w:sz w:val="22"/>
          <w:szCs w:val="22"/>
        </w:rPr>
        <w:t xml:space="preserve"> at key points in the school year</w:t>
      </w:r>
      <w:r w:rsidRPr="00A93F99">
        <w:rPr>
          <w:rFonts w:ascii="Georgia" w:hAnsi="Georgia" w:cs="Arial"/>
          <w:color w:val="000000"/>
          <w:sz w:val="22"/>
          <w:szCs w:val="22"/>
        </w:rPr>
        <w:t>.</w:t>
      </w:r>
    </w:p>
    <w:p w14:paraId="6F88F72D" w14:textId="77777777" w:rsidR="00A93F99" w:rsidRPr="00F548B5" w:rsidRDefault="00A93F99" w:rsidP="00286677">
      <w:pPr>
        <w:rPr>
          <w:rFonts w:ascii="Gill Sans MT" w:hAnsi="Gill Sans MT" w:cs="Arial"/>
          <w:b/>
          <w:sz w:val="24"/>
        </w:rPr>
      </w:pPr>
    </w:p>
    <w:p w14:paraId="747F7CC5" w14:textId="77777777" w:rsidR="00286677" w:rsidRDefault="00286677" w:rsidP="00A93F99">
      <w:pPr>
        <w:pStyle w:val="Default"/>
        <w:rPr>
          <w:rFonts w:ascii="Georgia" w:hAnsi="Georgia" w:cs="Arial"/>
          <w:b/>
          <w:bCs/>
          <w:color w:val="56004E"/>
          <w:sz w:val="22"/>
          <w:szCs w:val="22"/>
          <w:lang w:val="en" w:eastAsia="en-GB"/>
        </w:rPr>
      </w:pPr>
      <w:r w:rsidRPr="00A93F99">
        <w:rPr>
          <w:rFonts w:ascii="Georgia" w:hAnsi="Georgia" w:cs="Arial"/>
          <w:b/>
          <w:bCs/>
          <w:color w:val="56004E"/>
          <w:sz w:val="22"/>
          <w:szCs w:val="22"/>
          <w:lang w:val="en" w:eastAsia="en-GB"/>
        </w:rPr>
        <w:t>Key Responsibilities</w:t>
      </w:r>
    </w:p>
    <w:p w14:paraId="59E2827B" w14:textId="77777777" w:rsidR="00A93F99" w:rsidRPr="00A93F99" w:rsidRDefault="00A93F99" w:rsidP="00A93F99">
      <w:pPr>
        <w:pStyle w:val="Default"/>
        <w:rPr>
          <w:rFonts w:ascii="Georgia" w:hAnsi="Georgia" w:cs="Arial"/>
          <w:b/>
          <w:bCs/>
          <w:color w:val="56004E"/>
          <w:sz w:val="22"/>
          <w:szCs w:val="22"/>
          <w:lang w:val="en" w:eastAsia="en-GB"/>
        </w:rPr>
      </w:pPr>
    </w:p>
    <w:p w14:paraId="0877EF23" w14:textId="77777777" w:rsidR="00DF18D2" w:rsidRPr="00A1225F" w:rsidRDefault="00DF18D2" w:rsidP="00DF18D2">
      <w:pPr>
        <w:numPr>
          <w:ilvl w:val="0"/>
          <w:numId w:val="23"/>
        </w:numPr>
        <w:ind w:right="-469"/>
        <w:rPr>
          <w:rFonts w:ascii="Georgia" w:hAnsi="Georgia" w:cs="Arial"/>
          <w:sz w:val="22"/>
          <w:szCs w:val="22"/>
        </w:rPr>
      </w:pPr>
      <w:r w:rsidRPr="00A1225F">
        <w:rPr>
          <w:rFonts w:ascii="Georgia" w:hAnsi="Georgia" w:cs="Arial"/>
          <w:sz w:val="22"/>
          <w:szCs w:val="22"/>
        </w:rPr>
        <w:t>Build and maintain successful relationships with pupils, staff and parents, treating them consistently with respect and consideration.</w:t>
      </w:r>
    </w:p>
    <w:p w14:paraId="7C1DCA5B" w14:textId="77777777" w:rsidR="00DF18D2" w:rsidRDefault="00DF18D2" w:rsidP="00DF18D2">
      <w:pPr>
        <w:numPr>
          <w:ilvl w:val="0"/>
          <w:numId w:val="23"/>
        </w:numPr>
        <w:ind w:right="-469"/>
        <w:rPr>
          <w:rFonts w:ascii="Georgia" w:hAnsi="Georgia" w:cs="Arial"/>
          <w:sz w:val="22"/>
          <w:szCs w:val="22"/>
        </w:rPr>
      </w:pPr>
      <w:r w:rsidRPr="00A1225F">
        <w:rPr>
          <w:rFonts w:ascii="Georgia" w:hAnsi="Georgia" w:cs="Arial"/>
          <w:sz w:val="22"/>
          <w:szCs w:val="22"/>
        </w:rPr>
        <w:t>Demonstrate and promote the high expectations, positive values, attitudes and behavio</w:t>
      </w:r>
      <w:r>
        <w:rPr>
          <w:rFonts w:ascii="Georgia" w:hAnsi="Georgia" w:cs="Arial"/>
          <w:sz w:val="22"/>
          <w:szCs w:val="22"/>
        </w:rPr>
        <w:t>u</w:t>
      </w:r>
      <w:r w:rsidRPr="00A1225F">
        <w:rPr>
          <w:rFonts w:ascii="Georgia" w:hAnsi="Georgia" w:cs="Arial"/>
          <w:sz w:val="22"/>
          <w:szCs w:val="22"/>
        </w:rPr>
        <w:t>r you expect from pupils at Ark Blacklands.</w:t>
      </w:r>
    </w:p>
    <w:p w14:paraId="1DE9118D" w14:textId="77777777" w:rsidR="00DF18D2" w:rsidRPr="00A1225F" w:rsidRDefault="00DF18D2" w:rsidP="00DF18D2">
      <w:pPr>
        <w:numPr>
          <w:ilvl w:val="0"/>
          <w:numId w:val="23"/>
        </w:numPr>
        <w:ind w:right="-469"/>
        <w:rPr>
          <w:rFonts w:ascii="Georgia" w:hAnsi="Georgia" w:cs="Arial"/>
          <w:sz w:val="22"/>
          <w:szCs w:val="22"/>
        </w:rPr>
      </w:pPr>
      <w:r w:rsidRPr="00202ECF">
        <w:rPr>
          <w:rFonts w:ascii="Georgia" w:hAnsi="Georgia" w:cs="Arial"/>
          <w:sz w:val="22"/>
          <w:szCs w:val="22"/>
        </w:rPr>
        <w:t>Su</w:t>
      </w:r>
      <w:r w:rsidRPr="00A1225F">
        <w:rPr>
          <w:rFonts w:ascii="Georgia" w:hAnsi="Georgia" w:cs="Arial"/>
          <w:sz w:val="22"/>
          <w:szCs w:val="22"/>
        </w:rPr>
        <w:t>pport children across the school with 1-1 or small group intervention work, for example Jump Ahead.</w:t>
      </w:r>
    </w:p>
    <w:p w14:paraId="115317E1" w14:textId="77777777" w:rsidR="00DF18D2" w:rsidRPr="00A1225F" w:rsidRDefault="00DF18D2" w:rsidP="00DF18D2">
      <w:pPr>
        <w:numPr>
          <w:ilvl w:val="0"/>
          <w:numId w:val="23"/>
        </w:numPr>
        <w:ind w:right="-469"/>
        <w:rPr>
          <w:rFonts w:ascii="Georgia" w:hAnsi="Georgia" w:cs="Arial"/>
          <w:sz w:val="22"/>
          <w:szCs w:val="22"/>
        </w:rPr>
      </w:pPr>
      <w:r w:rsidRPr="00A1225F">
        <w:rPr>
          <w:rFonts w:ascii="Georgia" w:hAnsi="Georgia" w:cs="Arial"/>
          <w:sz w:val="22"/>
          <w:szCs w:val="22"/>
        </w:rPr>
        <w:t>Proactively develop own practice and help establish new interventions.</w:t>
      </w:r>
    </w:p>
    <w:p w14:paraId="3BC7DB6B" w14:textId="77777777" w:rsidR="00DF18D2" w:rsidRPr="00202ECF" w:rsidRDefault="00DF18D2" w:rsidP="00DF18D2">
      <w:pPr>
        <w:numPr>
          <w:ilvl w:val="0"/>
          <w:numId w:val="23"/>
        </w:numPr>
        <w:rPr>
          <w:rFonts w:ascii="Georgia" w:hAnsi="Georgia" w:cs="Arial"/>
          <w:sz w:val="22"/>
          <w:szCs w:val="22"/>
        </w:rPr>
      </w:pPr>
      <w:r w:rsidRPr="00202ECF">
        <w:rPr>
          <w:rFonts w:ascii="Georgia" w:hAnsi="Georgia" w:cs="Arial"/>
          <w:sz w:val="22"/>
          <w:szCs w:val="22"/>
        </w:rPr>
        <w:t>Carry out dyslexia screening and support teachers in providing dyslexia friendly resources and resources.</w:t>
      </w:r>
    </w:p>
    <w:p w14:paraId="45AC50B9" w14:textId="3838D013" w:rsidR="00424381" w:rsidRPr="008D3270" w:rsidRDefault="00DF18D2" w:rsidP="008D3270">
      <w:pPr>
        <w:numPr>
          <w:ilvl w:val="0"/>
          <w:numId w:val="23"/>
        </w:numPr>
        <w:ind w:right="-469"/>
        <w:rPr>
          <w:rFonts w:ascii="Georgia" w:hAnsi="Georgia" w:cs="Arial"/>
          <w:sz w:val="22"/>
          <w:szCs w:val="22"/>
        </w:rPr>
      </w:pPr>
      <w:r w:rsidRPr="00A1225F">
        <w:rPr>
          <w:rFonts w:ascii="Georgia" w:hAnsi="Georgia" w:cs="Arial"/>
          <w:sz w:val="22"/>
          <w:szCs w:val="22"/>
        </w:rPr>
        <w:t>Support children with EAL by the successful implementation of Flash Academy.</w:t>
      </w:r>
    </w:p>
    <w:p w14:paraId="4C1AEE96" w14:textId="79C56673" w:rsidR="008D3270" w:rsidRPr="008D3270" w:rsidRDefault="008D3270" w:rsidP="008D3270">
      <w:pPr>
        <w:numPr>
          <w:ilvl w:val="0"/>
          <w:numId w:val="23"/>
        </w:numPr>
        <w:rPr>
          <w:rFonts w:ascii="Georgia" w:hAnsi="Georgia" w:cs="Arial"/>
          <w:sz w:val="22"/>
          <w:szCs w:val="22"/>
        </w:rPr>
      </w:pPr>
      <w:r>
        <w:rPr>
          <w:rFonts w:ascii="Georgia" w:hAnsi="Georgia" w:cs="Arial"/>
          <w:sz w:val="22"/>
          <w:szCs w:val="22"/>
        </w:rPr>
        <w:t>Support identified</w:t>
      </w:r>
      <w:r w:rsidRPr="008D3270">
        <w:rPr>
          <w:rFonts w:ascii="Georgia" w:hAnsi="Georgia" w:cs="Arial"/>
          <w:sz w:val="22"/>
          <w:szCs w:val="22"/>
        </w:rPr>
        <w:t xml:space="preserve"> children on an individual or small group basis in and out of class as directed by the Inclusion Manager to support learning</w:t>
      </w:r>
      <w:r>
        <w:rPr>
          <w:rFonts w:ascii="Georgia" w:hAnsi="Georgia" w:cs="Arial"/>
          <w:sz w:val="22"/>
          <w:szCs w:val="22"/>
        </w:rPr>
        <w:t>.</w:t>
      </w:r>
    </w:p>
    <w:p w14:paraId="20E5D81E" w14:textId="77777777" w:rsidR="00DF18D2" w:rsidRPr="00A1225F" w:rsidRDefault="00DF18D2" w:rsidP="00DF18D2">
      <w:pPr>
        <w:numPr>
          <w:ilvl w:val="0"/>
          <w:numId w:val="23"/>
        </w:numPr>
        <w:ind w:right="-469"/>
        <w:rPr>
          <w:rFonts w:ascii="Georgia" w:hAnsi="Georgia" w:cs="Arial"/>
          <w:sz w:val="22"/>
          <w:szCs w:val="22"/>
        </w:rPr>
      </w:pPr>
      <w:r w:rsidRPr="00A1225F">
        <w:rPr>
          <w:rFonts w:ascii="Georgia" w:hAnsi="Georgia" w:cs="Arial"/>
          <w:sz w:val="22"/>
          <w:szCs w:val="22"/>
        </w:rPr>
        <w:t>Work with identified children at lunchtime, either in the hall or in the Portal.</w:t>
      </w:r>
    </w:p>
    <w:p w14:paraId="2CA0BC0F" w14:textId="444E7D10" w:rsidR="00DF18D2" w:rsidRPr="004A2A76" w:rsidRDefault="00DF18D2" w:rsidP="00DF18D2">
      <w:pPr>
        <w:numPr>
          <w:ilvl w:val="0"/>
          <w:numId w:val="23"/>
        </w:numPr>
        <w:ind w:right="-469"/>
        <w:rPr>
          <w:rFonts w:ascii="Georgia" w:hAnsi="Georgia" w:cs="Arial"/>
          <w:sz w:val="22"/>
          <w:szCs w:val="22"/>
        </w:rPr>
      </w:pPr>
      <w:r w:rsidRPr="00A1225F">
        <w:rPr>
          <w:rFonts w:ascii="Georgia" w:hAnsi="Georgia" w:cs="Arial"/>
          <w:sz w:val="22"/>
          <w:szCs w:val="22"/>
        </w:rPr>
        <w:t>Support identified children with medical issues in the school when required, for example to cover absence</w:t>
      </w:r>
      <w:r>
        <w:rPr>
          <w:rFonts w:ascii="Georgia" w:hAnsi="Georgia" w:cs="Arial"/>
          <w:sz w:val="22"/>
          <w:szCs w:val="22"/>
        </w:rPr>
        <w:t>.</w:t>
      </w:r>
    </w:p>
    <w:p w14:paraId="2D5B5807" w14:textId="77777777" w:rsidR="00DF18D2" w:rsidRPr="00A1225F" w:rsidRDefault="00DF18D2" w:rsidP="00DF18D2">
      <w:pPr>
        <w:numPr>
          <w:ilvl w:val="0"/>
          <w:numId w:val="23"/>
        </w:numPr>
        <w:ind w:right="-469"/>
        <w:rPr>
          <w:rFonts w:ascii="Georgia" w:hAnsi="Georgia" w:cs="Arial"/>
          <w:sz w:val="22"/>
          <w:szCs w:val="22"/>
        </w:rPr>
      </w:pPr>
      <w:r w:rsidRPr="00A1225F">
        <w:rPr>
          <w:rFonts w:ascii="Georgia" w:hAnsi="Georgia" w:cs="Arial"/>
          <w:sz w:val="22"/>
          <w:szCs w:val="22"/>
        </w:rPr>
        <w:t>Support with the administration and filing of SEND paperwork.</w:t>
      </w:r>
    </w:p>
    <w:p w14:paraId="244CD073" w14:textId="77777777" w:rsidR="00DF18D2" w:rsidRPr="00A1225F" w:rsidRDefault="00DF18D2" w:rsidP="00DF18D2">
      <w:pPr>
        <w:numPr>
          <w:ilvl w:val="0"/>
          <w:numId w:val="23"/>
        </w:numPr>
        <w:ind w:right="-469"/>
        <w:rPr>
          <w:rFonts w:ascii="Georgia" w:hAnsi="Georgia" w:cs="Arial"/>
          <w:sz w:val="22"/>
          <w:szCs w:val="22"/>
        </w:rPr>
      </w:pPr>
      <w:r w:rsidRPr="00A1225F">
        <w:rPr>
          <w:rFonts w:ascii="Georgia" w:hAnsi="Georgia" w:cs="Arial"/>
          <w:sz w:val="22"/>
          <w:szCs w:val="22"/>
        </w:rPr>
        <w:t>Support with carrying out external agency referrals and any required follow-ups.</w:t>
      </w:r>
    </w:p>
    <w:p w14:paraId="31E57F54" w14:textId="77777777" w:rsidR="00DF18D2" w:rsidRPr="00A1225F" w:rsidRDefault="00DF18D2" w:rsidP="00DF18D2">
      <w:pPr>
        <w:numPr>
          <w:ilvl w:val="0"/>
          <w:numId w:val="23"/>
        </w:numPr>
        <w:ind w:right="-469"/>
        <w:rPr>
          <w:rFonts w:ascii="Georgia" w:hAnsi="Georgia" w:cs="Arial"/>
          <w:sz w:val="22"/>
          <w:szCs w:val="22"/>
        </w:rPr>
      </w:pPr>
      <w:r>
        <w:rPr>
          <w:rFonts w:ascii="Georgia" w:hAnsi="Georgia" w:cs="Arial"/>
          <w:sz w:val="22"/>
          <w:szCs w:val="22"/>
        </w:rPr>
        <w:t>S</w:t>
      </w:r>
      <w:r w:rsidRPr="00A1225F">
        <w:rPr>
          <w:rFonts w:ascii="Georgia" w:hAnsi="Georgia" w:cs="Arial"/>
          <w:sz w:val="22"/>
          <w:szCs w:val="22"/>
        </w:rPr>
        <w:t xml:space="preserve">upport the Admissions </w:t>
      </w:r>
      <w:r>
        <w:rPr>
          <w:rFonts w:ascii="Georgia" w:hAnsi="Georgia" w:cs="Arial"/>
          <w:sz w:val="22"/>
          <w:szCs w:val="22"/>
        </w:rPr>
        <w:t>O</w:t>
      </w:r>
      <w:r w:rsidRPr="00A1225F">
        <w:rPr>
          <w:rFonts w:ascii="Georgia" w:hAnsi="Georgia" w:cs="Arial"/>
          <w:sz w:val="22"/>
          <w:szCs w:val="22"/>
        </w:rPr>
        <w:t>fficer,</w:t>
      </w:r>
      <w:r>
        <w:rPr>
          <w:rFonts w:ascii="Georgia" w:hAnsi="Georgia" w:cs="Arial"/>
          <w:sz w:val="22"/>
          <w:szCs w:val="22"/>
        </w:rPr>
        <w:t xml:space="preserve"> when required, </w:t>
      </w:r>
      <w:r w:rsidRPr="00A1225F">
        <w:rPr>
          <w:rFonts w:ascii="Georgia" w:hAnsi="Georgia" w:cs="Arial"/>
          <w:sz w:val="22"/>
          <w:szCs w:val="22"/>
        </w:rPr>
        <w:t xml:space="preserve">especially </w:t>
      </w:r>
      <w:r w:rsidRPr="00A1225F">
        <w:rPr>
          <w:rFonts w:ascii="Georgia" w:hAnsi="Georgia" w:cs="Arial"/>
          <w:color w:val="000000"/>
          <w:sz w:val="22"/>
          <w:szCs w:val="22"/>
        </w:rPr>
        <w:t>at key points in the school year.</w:t>
      </w:r>
      <w:r w:rsidRPr="00A1225F">
        <w:rPr>
          <w:rFonts w:ascii="Georgia" w:hAnsi="Georgia" w:cs="Arial"/>
          <w:sz w:val="22"/>
          <w:szCs w:val="22"/>
        </w:rPr>
        <w:t xml:space="preserve"> </w:t>
      </w:r>
    </w:p>
    <w:p w14:paraId="51083E65" w14:textId="77777777" w:rsidR="00DF18D2" w:rsidRDefault="00DF18D2" w:rsidP="00A93F99">
      <w:pPr>
        <w:pStyle w:val="Default"/>
        <w:rPr>
          <w:rFonts w:ascii="Georgia" w:hAnsi="Georgia"/>
          <w:b/>
          <w:bCs/>
          <w:color w:val="56004E"/>
          <w:sz w:val="22"/>
          <w:szCs w:val="22"/>
        </w:rPr>
      </w:pPr>
    </w:p>
    <w:p w14:paraId="32DE8099" w14:textId="0C19B382" w:rsidR="00A93F99" w:rsidRDefault="00A93F99" w:rsidP="00A93F99">
      <w:pPr>
        <w:pStyle w:val="Default"/>
        <w:rPr>
          <w:rFonts w:ascii="Georgia" w:hAnsi="Georgia"/>
          <w:b/>
          <w:bCs/>
          <w:color w:val="56004E"/>
          <w:sz w:val="22"/>
          <w:szCs w:val="22"/>
        </w:rPr>
      </w:pPr>
      <w:r w:rsidRPr="00C72052">
        <w:rPr>
          <w:rFonts w:ascii="Georgia" w:hAnsi="Georgia"/>
          <w:b/>
          <w:bCs/>
          <w:color w:val="56004E"/>
          <w:sz w:val="22"/>
          <w:szCs w:val="22"/>
        </w:rPr>
        <w:t xml:space="preserve">Other support </w:t>
      </w:r>
    </w:p>
    <w:p w14:paraId="1CF832AB" w14:textId="77777777" w:rsidR="00CC0561" w:rsidRDefault="00E26EE0" w:rsidP="00CC0561">
      <w:pPr>
        <w:numPr>
          <w:ilvl w:val="0"/>
          <w:numId w:val="23"/>
        </w:numPr>
        <w:shd w:val="clear" w:color="auto" w:fill="FFFFFF"/>
        <w:rPr>
          <w:rFonts w:ascii="Georgia" w:hAnsi="Georgia" w:cs="Arial"/>
          <w:color w:val="000000"/>
          <w:sz w:val="22"/>
          <w:szCs w:val="22"/>
        </w:rPr>
      </w:pPr>
      <w:r>
        <w:rPr>
          <w:rFonts w:ascii="Georgia" w:hAnsi="Georgia" w:cs="Arial"/>
          <w:color w:val="000000"/>
          <w:sz w:val="22"/>
          <w:szCs w:val="22"/>
        </w:rPr>
        <w:t>S</w:t>
      </w:r>
      <w:r w:rsidR="00CC0561" w:rsidRPr="002200FD">
        <w:rPr>
          <w:rFonts w:ascii="Georgia" w:hAnsi="Georgia" w:cs="Arial"/>
          <w:color w:val="000000"/>
          <w:sz w:val="22"/>
          <w:szCs w:val="22"/>
        </w:rPr>
        <w:t xml:space="preserve">upport and provide short term cover for the </w:t>
      </w:r>
      <w:r w:rsidR="002200FD" w:rsidRPr="002200FD">
        <w:rPr>
          <w:rFonts w:ascii="Georgia" w:hAnsi="Georgia" w:cs="Arial"/>
          <w:color w:val="000000"/>
          <w:sz w:val="22"/>
          <w:szCs w:val="22"/>
        </w:rPr>
        <w:t>a</w:t>
      </w:r>
      <w:r w:rsidR="00CC0561" w:rsidRPr="002200FD">
        <w:rPr>
          <w:rFonts w:ascii="Georgia" w:hAnsi="Georgia" w:cs="Arial"/>
          <w:color w:val="000000"/>
          <w:sz w:val="22"/>
          <w:szCs w:val="22"/>
        </w:rPr>
        <w:t xml:space="preserve">ttendance </w:t>
      </w:r>
      <w:r>
        <w:rPr>
          <w:rFonts w:ascii="Georgia" w:hAnsi="Georgia" w:cs="Arial"/>
          <w:color w:val="000000"/>
          <w:sz w:val="22"/>
          <w:szCs w:val="22"/>
        </w:rPr>
        <w:t>o</w:t>
      </w:r>
      <w:r w:rsidR="00CC0561" w:rsidRPr="002200FD">
        <w:rPr>
          <w:rFonts w:ascii="Georgia" w:hAnsi="Georgia" w:cs="Arial"/>
          <w:color w:val="000000"/>
          <w:sz w:val="22"/>
          <w:szCs w:val="22"/>
        </w:rPr>
        <w:t>fficer</w:t>
      </w:r>
      <w:r w:rsidR="002200FD" w:rsidRPr="002200FD">
        <w:rPr>
          <w:rFonts w:ascii="Georgia" w:hAnsi="Georgia" w:cs="Arial"/>
          <w:color w:val="000000"/>
          <w:sz w:val="22"/>
          <w:szCs w:val="22"/>
        </w:rPr>
        <w:t xml:space="preserve"> to ensure consistently high expectations are maintained regarding </w:t>
      </w:r>
      <w:r w:rsidR="00CC0561" w:rsidRPr="00A93F99">
        <w:rPr>
          <w:rFonts w:ascii="Georgia" w:hAnsi="Georgia" w:cs="Arial"/>
          <w:color w:val="000000"/>
          <w:sz w:val="22"/>
          <w:szCs w:val="22"/>
        </w:rPr>
        <w:t>levels of attendance.</w:t>
      </w:r>
    </w:p>
    <w:p w14:paraId="78BC8FBA" w14:textId="77777777" w:rsidR="002200FD" w:rsidRPr="00B73779" w:rsidRDefault="002200FD" w:rsidP="002200FD">
      <w:pPr>
        <w:widowControl w:val="0"/>
        <w:numPr>
          <w:ilvl w:val="0"/>
          <w:numId w:val="23"/>
        </w:numPr>
        <w:autoSpaceDE w:val="0"/>
        <w:autoSpaceDN w:val="0"/>
        <w:adjustRightInd w:val="0"/>
        <w:snapToGrid w:val="0"/>
        <w:ind w:right="0"/>
        <w:rPr>
          <w:rFonts w:ascii="Georgia" w:hAnsi="Georgia" w:cs="Georgia"/>
          <w:color w:val="000000"/>
          <w:sz w:val="22"/>
        </w:rPr>
      </w:pPr>
      <w:r w:rsidRPr="00B73779">
        <w:rPr>
          <w:rFonts w:ascii="Georgia" w:hAnsi="Georgia" w:cs="Georgia"/>
          <w:color w:val="000000"/>
          <w:sz w:val="22"/>
        </w:rPr>
        <w:t xml:space="preserve">Where appropriate, to liaise with parents and report any concerns to the </w:t>
      </w:r>
      <w:r w:rsidR="00BF5B3F">
        <w:rPr>
          <w:rFonts w:ascii="Georgia" w:hAnsi="Georgia" w:cs="Georgia"/>
          <w:color w:val="000000"/>
          <w:sz w:val="22"/>
        </w:rPr>
        <w:t>relevant staff member</w:t>
      </w:r>
      <w:r w:rsidRPr="00B73779">
        <w:rPr>
          <w:rFonts w:ascii="Georgia" w:hAnsi="Georgia" w:cs="Georgia"/>
          <w:color w:val="000000"/>
          <w:sz w:val="22"/>
        </w:rPr>
        <w:t>.</w:t>
      </w:r>
    </w:p>
    <w:p w14:paraId="74E2C8F4" w14:textId="77777777" w:rsidR="002200FD" w:rsidRPr="00E26EE0" w:rsidRDefault="00E26EE0" w:rsidP="00E26EE0">
      <w:pPr>
        <w:numPr>
          <w:ilvl w:val="0"/>
          <w:numId w:val="23"/>
        </w:numPr>
        <w:ind w:right="-469"/>
        <w:rPr>
          <w:rFonts w:ascii="Georgia" w:hAnsi="Georgia" w:cs="Arial"/>
          <w:sz w:val="22"/>
          <w:szCs w:val="22"/>
        </w:rPr>
      </w:pPr>
      <w:r w:rsidRPr="00A1225F">
        <w:rPr>
          <w:rFonts w:ascii="Georgia" w:hAnsi="Georgia" w:cs="Arial"/>
          <w:sz w:val="22"/>
          <w:szCs w:val="22"/>
        </w:rPr>
        <w:t>Maintain confidentiality with sensitive information and follow all Safeguarding procedures.</w:t>
      </w:r>
    </w:p>
    <w:p w14:paraId="3B44388B" w14:textId="77777777" w:rsidR="002200FD" w:rsidRDefault="002200FD" w:rsidP="00A93F99">
      <w:pPr>
        <w:pStyle w:val="Default"/>
        <w:rPr>
          <w:rFonts w:ascii="Georgia" w:hAnsi="Georgia" w:cs="Arial"/>
          <w:b/>
          <w:bCs/>
          <w:color w:val="56004E"/>
          <w:sz w:val="22"/>
          <w:szCs w:val="22"/>
          <w:lang w:val="en" w:eastAsia="en-GB"/>
        </w:rPr>
      </w:pPr>
    </w:p>
    <w:p w14:paraId="433A08BC" w14:textId="77777777" w:rsidR="00A93F99" w:rsidRPr="00A93F99" w:rsidRDefault="00A93F99" w:rsidP="00A93F99">
      <w:pPr>
        <w:pStyle w:val="Default"/>
        <w:rPr>
          <w:rFonts w:ascii="Georgia" w:hAnsi="Georgia" w:cs="Arial"/>
          <w:b/>
          <w:bCs/>
          <w:color w:val="56004E"/>
          <w:sz w:val="22"/>
          <w:szCs w:val="22"/>
          <w:lang w:val="en" w:eastAsia="en-GB"/>
        </w:rPr>
      </w:pPr>
      <w:r w:rsidRPr="00A93F99">
        <w:rPr>
          <w:rFonts w:ascii="Georgia" w:hAnsi="Georgia" w:cs="Arial"/>
          <w:b/>
          <w:bCs/>
          <w:color w:val="56004E"/>
          <w:sz w:val="22"/>
          <w:szCs w:val="22"/>
          <w:lang w:val="en" w:eastAsia="en-GB"/>
        </w:rPr>
        <w:t>Other</w:t>
      </w:r>
    </w:p>
    <w:p w14:paraId="246DDEC7" w14:textId="77777777" w:rsidR="00286677" w:rsidRPr="00A93F99" w:rsidRDefault="00286677" w:rsidP="00286677">
      <w:pPr>
        <w:numPr>
          <w:ilvl w:val="0"/>
          <w:numId w:val="23"/>
        </w:numPr>
        <w:ind w:right="-469"/>
        <w:rPr>
          <w:rFonts w:ascii="Georgia" w:hAnsi="Georgia" w:cs="Arial"/>
          <w:sz w:val="22"/>
          <w:szCs w:val="22"/>
        </w:rPr>
      </w:pPr>
      <w:r w:rsidRPr="00A93F99">
        <w:rPr>
          <w:rFonts w:ascii="Georgia" w:hAnsi="Georgia" w:cs="Arial"/>
          <w:sz w:val="22"/>
          <w:szCs w:val="22"/>
        </w:rPr>
        <w:t>To carry out any other duties that are reasonably delegated by the Principal or Assistant Headteacher.</w:t>
      </w:r>
    </w:p>
    <w:p w14:paraId="260840E7" w14:textId="77777777" w:rsidR="00286677" w:rsidRPr="00A93F99" w:rsidRDefault="00000000" w:rsidP="00286677">
      <w:pPr>
        <w:rPr>
          <w:rFonts w:ascii="Georgia" w:hAnsi="Georgia" w:cs="Arial"/>
          <w:sz w:val="22"/>
          <w:szCs w:val="22"/>
        </w:rPr>
      </w:pPr>
      <w:r>
        <w:rPr>
          <w:rFonts w:ascii="Georgia" w:hAnsi="Georgia" w:cs="Arial"/>
          <w:noProof/>
          <w:sz w:val="22"/>
          <w:szCs w:val="22"/>
        </w:rPr>
        <w:pict w14:anchorId="67F757A0">
          <v:line id="_x0000_s1030" style="position:absolute;left:0;text-align:left;z-index:1" from="3.6pt,10.85pt" to="421.2pt,10.85pt" o:allowincell="f"/>
        </w:pict>
      </w:r>
    </w:p>
    <w:p w14:paraId="25AE91C5" w14:textId="77777777" w:rsidR="00286677" w:rsidRPr="00A93F99" w:rsidRDefault="00286677" w:rsidP="00286677">
      <w:pPr>
        <w:ind w:left="0"/>
        <w:rPr>
          <w:rFonts w:ascii="Georgia" w:hAnsi="Georgia" w:cs="Arial"/>
          <w:sz w:val="22"/>
          <w:szCs w:val="22"/>
        </w:rPr>
      </w:pPr>
    </w:p>
    <w:p w14:paraId="351B00B8" w14:textId="77777777" w:rsidR="00543325" w:rsidRPr="00A93F99" w:rsidRDefault="00286677" w:rsidP="009D50F1">
      <w:pPr>
        <w:ind w:left="0"/>
        <w:rPr>
          <w:rFonts w:ascii="Georgia" w:hAnsi="Georgia"/>
        </w:rPr>
      </w:pPr>
      <w:r w:rsidRPr="00A93F99">
        <w:rPr>
          <w:rFonts w:ascii="Georgia" w:hAnsi="Georgia" w:cs="Arial"/>
          <w:sz w:val="22"/>
          <w:szCs w:val="22"/>
        </w:rPr>
        <w:lastRenderedPageBreak/>
        <w:t xml:space="preserve">This job description sets out the duties of the post at the time it was drawn up.  The post holder may be required from time to time to undertake other duties within the school as may be reasonably expected, without changing the general character of the duties or the level of </w:t>
      </w:r>
      <w:r w:rsidR="009D50F1">
        <w:rPr>
          <w:rFonts w:ascii="Georgia" w:hAnsi="Georgia" w:cs="Arial"/>
          <w:sz w:val="22"/>
          <w:szCs w:val="22"/>
        </w:rPr>
        <w:t>r</w:t>
      </w:r>
      <w:r w:rsidRPr="00A93F99">
        <w:rPr>
          <w:rFonts w:ascii="Georgia" w:hAnsi="Georgia" w:cs="Arial"/>
          <w:sz w:val="22"/>
          <w:szCs w:val="22"/>
        </w:rPr>
        <w:t xml:space="preserve">esponsibility entailed.  This is a common occurrence and would not justify a reconsideration of the grading of the post. </w:t>
      </w:r>
    </w:p>
    <w:sectPr w:rsidR="00543325" w:rsidRPr="00A93F99" w:rsidSect="00B4670C">
      <w:footerReference w:type="even" r:id="rId10"/>
      <w:footerReference w:type="first" r:id="rId11"/>
      <w:pgSz w:w="11909" w:h="16834" w:code="9"/>
      <w:pgMar w:top="1440" w:right="1080" w:bottom="1440" w:left="1080" w:header="706" w:footer="576" w:gutter="0"/>
      <w:cols w:space="720"/>
      <w:titlePg/>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7BFFA3" w14:textId="77777777" w:rsidR="00F31A8B" w:rsidRDefault="00F31A8B">
      <w:r>
        <w:separator/>
      </w:r>
    </w:p>
  </w:endnote>
  <w:endnote w:type="continuationSeparator" w:id="0">
    <w:p w14:paraId="69FB3EA9" w14:textId="77777777" w:rsidR="00F31A8B" w:rsidRDefault="00F31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448E3" w14:textId="77777777" w:rsidR="00543325" w:rsidRDefault="0054332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8FD137E" w14:textId="77777777" w:rsidR="00543325" w:rsidRDefault="00543325">
    <w:pPr>
      <w:pStyle w:val="Footer"/>
    </w:pPr>
  </w:p>
  <w:p w14:paraId="2FE19953" w14:textId="77777777" w:rsidR="00543325" w:rsidRDefault="0054332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2D8B3" w14:textId="77777777" w:rsidR="00543325" w:rsidRDefault="00543325">
    <w:pPr>
      <w:pStyle w:val="Footer"/>
      <w:spacing w:line="240" w:lineRule="auto"/>
      <w:ind w:left="0"/>
      <w:rPr>
        <w:rFonts w:ascii="Comic Sans MS" w:hAnsi="Comic Sans MS"/>
        <w:sz w:val="16"/>
      </w:rPr>
    </w:pPr>
  </w:p>
  <w:p w14:paraId="57103799" w14:textId="77777777" w:rsidR="00543325" w:rsidRDefault="00543325">
    <w:pPr>
      <w:pStyle w:val="Footer"/>
      <w:rPr>
        <w:rFonts w:ascii="Comic Sans MS" w:hAnsi="Comic Sans MS"/>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9B590" w14:textId="77777777" w:rsidR="00F31A8B" w:rsidRDefault="00F31A8B">
      <w:r>
        <w:separator/>
      </w:r>
    </w:p>
  </w:footnote>
  <w:footnote w:type="continuationSeparator" w:id="0">
    <w:p w14:paraId="3568E419" w14:textId="77777777" w:rsidR="00F31A8B" w:rsidRDefault="00F31A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2A0A574"/>
    <w:lvl w:ilvl="0">
      <w:start w:val="1"/>
      <w:numFmt w:val="decimal"/>
      <w:pStyle w:val="ListNumber5"/>
      <w:lvlText w:val="%1."/>
      <w:lvlJc w:val="left"/>
      <w:pPr>
        <w:tabs>
          <w:tab w:val="num" w:pos="1800"/>
        </w:tabs>
        <w:ind w:left="1800" w:right="1800" w:hanging="360"/>
      </w:pPr>
    </w:lvl>
  </w:abstractNum>
  <w:abstractNum w:abstractNumId="1" w15:restartNumberingAfterBreak="0">
    <w:nsid w:val="FFFFFF7D"/>
    <w:multiLevelType w:val="singleLevel"/>
    <w:tmpl w:val="A8DA5152"/>
    <w:lvl w:ilvl="0">
      <w:start w:val="1"/>
      <w:numFmt w:val="decimal"/>
      <w:pStyle w:val="ListNumber4"/>
      <w:lvlText w:val="%1."/>
      <w:lvlJc w:val="left"/>
      <w:pPr>
        <w:tabs>
          <w:tab w:val="num" w:pos="1440"/>
        </w:tabs>
        <w:ind w:left="1440" w:right="1440" w:hanging="360"/>
      </w:pPr>
    </w:lvl>
  </w:abstractNum>
  <w:abstractNum w:abstractNumId="2" w15:restartNumberingAfterBreak="0">
    <w:nsid w:val="FFFFFF7E"/>
    <w:multiLevelType w:val="singleLevel"/>
    <w:tmpl w:val="50E25E94"/>
    <w:lvl w:ilvl="0">
      <w:start w:val="1"/>
      <w:numFmt w:val="decimal"/>
      <w:pStyle w:val="ListNumber3"/>
      <w:lvlText w:val="%1."/>
      <w:lvlJc w:val="left"/>
      <w:pPr>
        <w:tabs>
          <w:tab w:val="num" w:pos="1080"/>
        </w:tabs>
        <w:ind w:left="1080" w:right="1080" w:hanging="360"/>
      </w:pPr>
    </w:lvl>
  </w:abstractNum>
  <w:abstractNum w:abstractNumId="3" w15:restartNumberingAfterBreak="0">
    <w:nsid w:val="FFFFFF7F"/>
    <w:multiLevelType w:val="singleLevel"/>
    <w:tmpl w:val="E482CE9E"/>
    <w:lvl w:ilvl="0">
      <w:start w:val="1"/>
      <w:numFmt w:val="decimal"/>
      <w:pStyle w:val="ListNumber2"/>
      <w:lvlText w:val="%1."/>
      <w:lvlJc w:val="left"/>
      <w:pPr>
        <w:tabs>
          <w:tab w:val="num" w:pos="720"/>
        </w:tabs>
        <w:ind w:left="720" w:right="720" w:hanging="360"/>
      </w:pPr>
    </w:lvl>
  </w:abstractNum>
  <w:abstractNum w:abstractNumId="4" w15:restartNumberingAfterBreak="0">
    <w:nsid w:val="FFFFFF80"/>
    <w:multiLevelType w:val="singleLevel"/>
    <w:tmpl w:val="E1E807D4"/>
    <w:lvl w:ilvl="0">
      <w:start w:val="1"/>
      <w:numFmt w:val="bullet"/>
      <w:pStyle w:val="ListBullet5"/>
      <w:lvlText w:val=""/>
      <w:lvlJc w:val="left"/>
      <w:pPr>
        <w:tabs>
          <w:tab w:val="num" w:pos="1800"/>
        </w:tabs>
        <w:ind w:left="1800" w:right="1800" w:hanging="360"/>
      </w:pPr>
      <w:rPr>
        <w:rFonts w:ascii="Symbol" w:hAnsi="Symbol" w:hint="default"/>
      </w:rPr>
    </w:lvl>
  </w:abstractNum>
  <w:abstractNum w:abstractNumId="5" w15:restartNumberingAfterBreak="0">
    <w:nsid w:val="FFFFFF81"/>
    <w:multiLevelType w:val="singleLevel"/>
    <w:tmpl w:val="BD9EC6E8"/>
    <w:lvl w:ilvl="0">
      <w:start w:val="1"/>
      <w:numFmt w:val="bullet"/>
      <w:pStyle w:val="ListBullet4"/>
      <w:lvlText w:val=""/>
      <w:lvlJc w:val="left"/>
      <w:pPr>
        <w:tabs>
          <w:tab w:val="num" w:pos="1440"/>
        </w:tabs>
        <w:ind w:left="1440" w:right="1440" w:hanging="360"/>
      </w:pPr>
      <w:rPr>
        <w:rFonts w:ascii="Symbol" w:hAnsi="Symbol" w:hint="default"/>
      </w:rPr>
    </w:lvl>
  </w:abstractNum>
  <w:abstractNum w:abstractNumId="6" w15:restartNumberingAfterBreak="0">
    <w:nsid w:val="FFFFFF82"/>
    <w:multiLevelType w:val="singleLevel"/>
    <w:tmpl w:val="08A62CDC"/>
    <w:lvl w:ilvl="0">
      <w:start w:val="1"/>
      <w:numFmt w:val="bullet"/>
      <w:pStyle w:val="ListBullet3"/>
      <w:lvlText w:val=""/>
      <w:lvlJc w:val="left"/>
      <w:pPr>
        <w:tabs>
          <w:tab w:val="num" w:pos="1080"/>
        </w:tabs>
        <w:ind w:left="1080" w:right="1080" w:hanging="360"/>
      </w:pPr>
      <w:rPr>
        <w:rFonts w:ascii="Symbol" w:hAnsi="Symbol" w:hint="default"/>
      </w:rPr>
    </w:lvl>
  </w:abstractNum>
  <w:abstractNum w:abstractNumId="7" w15:restartNumberingAfterBreak="0">
    <w:nsid w:val="FFFFFF83"/>
    <w:multiLevelType w:val="singleLevel"/>
    <w:tmpl w:val="CE10EDFC"/>
    <w:lvl w:ilvl="0">
      <w:start w:val="1"/>
      <w:numFmt w:val="bullet"/>
      <w:pStyle w:val="ListBullet2"/>
      <w:lvlText w:val=""/>
      <w:lvlJc w:val="left"/>
      <w:pPr>
        <w:tabs>
          <w:tab w:val="num" w:pos="720"/>
        </w:tabs>
        <w:ind w:left="720" w:right="720" w:hanging="360"/>
      </w:pPr>
      <w:rPr>
        <w:rFonts w:ascii="Symbol" w:hAnsi="Symbol" w:hint="default"/>
      </w:rPr>
    </w:lvl>
  </w:abstractNum>
  <w:abstractNum w:abstractNumId="8" w15:restartNumberingAfterBreak="0">
    <w:nsid w:val="FFFFFF88"/>
    <w:multiLevelType w:val="singleLevel"/>
    <w:tmpl w:val="1B04E050"/>
    <w:lvl w:ilvl="0">
      <w:start w:val="1"/>
      <w:numFmt w:val="decimal"/>
      <w:pStyle w:val="ListNumber"/>
      <w:lvlText w:val="%1."/>
      <w:lvlJc w:val="left"/>
      <w:pPr>
        <w:tabs>
          <w:tab w:val="num" w:pos="360"/>
        </w:tabs>
        <w:ind w:left="360" w:right="360" w:hanging="360"/>
      </w:pPr>
    </w:lvl>
  </w:abstractNum>
  <w:abstractNum w:abstractNumId="9" w15:restartNumberingAfterBreak="0">
    <w:nsid w:val="FFFFFF89"/>
    <w:multiLevelType w:val="singleLevel"/>
    <w:tmpl w:val="E65253E4"/>
    <w:lvl w:ilvl="0">
      <w:start w:val="1"/>
      <w:numFmt w:val="bullet"/>
      <w:pStyle w:val="ListBullet"/>
      <w:lvlText w:val=""/>
      <w:lvlJc w:val="left"/>
      <w:pPr>
        <w:tabs>
          <w:tab w:val="num" w:pos="360"/>
        </w:tabs>
        <w:ind w:left="360" w:right="360" w:hanging="360"/>
      </w:pPr>
      <w:rPr>
        <w:rFonts w:ascii="Symbol" w:hAnsi="Symbol" w:hint="default"/>
      </w:rPr>
    </w:lvl>
  </w:abstractNum>
  <w:abstractNum w:abstractNumId="10" w15:restartNumberingAfterBreak="0">
    <w:nsid w:val="06E06A71"/>
    <w:multiLevelType w:val="hybridMultilevel"/>
    <w:tmpl w:val="C66C8FCC"/>
    <w:lvl w:ilvl="0" w:tplc="FFFFFFFF">
      <w:start w:val="1"/>
      <w:numFmt w:val="upperLetter"/>
      <w:lvlText w:val="%1."/>
      <w:lvlJc w:val="left"/>
      <w:pPr>
        <w:tabs>
          <w:tab w:val="num" w:pos="1195"/>
        </w:tabs>
        <w:ind w:left="1195" w:hanging="360"/>
      </w:pPr>
      <w:rPr>
        <w:rFonts w:hint="default"/>
      </w:rPr>
    </w:lvl>
    <w:lvl w:ilvl="1" w:tplc="FFFFFFFF" w:tentative="1">
      <w:start w:val="1"/>
      <w:numFmt w:val="lowerLetter"/>
      <w:lvlText w:val="%2."/>
      <w:lvlJc w:val="left"/>
      <w:pPr>
        <w:tabs>
          <w:tab w:val="num" w:pos="1915"/>
        </w:tabs>
        <w:ind w:left="1915" w:hanging="360"/>
      </w:pPr>
    </w:lvl>
    <w:lvl w:ilvl="2" w:tplc="FFFFFFFF" w:tentative="1">
      <w:start w:val="1"/>
      <w:numFmt w:val="lowerRoman"/>
      <w:lvlText w:val="%3."/>
      <w:lvlJc w:val="right"/>
      <w:pPr>
        <w:tabs>
          <w:tab w:val="num" w:pos="2635"/>
        </w:tabs>
        <w:ind w:left="2635" w:hanging="180"/>
      </w:pPr>
    </w:lvl>
    <w:lvl w:ilvl="3" w:tplc="FFFFFFFF" w:tentative="1">
      <w:start w:val="1"/>
      <w:numFmt w:val="decimal"/>
      <w:lvlText w:val="%4."/>
      <w:lvlJc w:val="left"/>
      <w:pPr>
        <w:tabs>
          <w:tab w:val="num" w:pos="3355"/>
        </w:tabs>
        <w:ind w:left="3355" w:hanging="360"/>
      </w:pPr>
    </w:lvl>
    <w:lvl w:ilvl="4" w:tplc="FFFFFFFF" w:tentative="1">
      <w:start w:val="1"/>
      <w:numFmt w:val="lowerLetter"/>
      <w:lvlText w:val="%5."/>
      <w:lvlJc w:val="left"/>
      <w:pPr>
        <w:tabs>
          <w:tab w:val="num" w:pos="4075"/>
        </w:tabs>
        <w:ind w:left="4075" w:hanging="360"/>
      </w:pPr>
    </w:lvl>
    <w:lvl w:ilvl="5" w:tplc="FFFFFFFF" w:tentative="1">
      <w:start w:val="1"/>
      <w:numFmt w:val="lowerRoman"/>
      <w:lvlText w:val="%6."/>
      <w:lvlJc w:val="right"/>
      <w:pPr>
        <w:tabs>
          <w:tab w:val="num" w:pos="4795"/>
        </w:tabs>
        <w:ind w:left="4795" w:hanging="180"/>
      </w:pPr>
    </w:lvl>
    <w:lvl w:ilvl="6" w:tplc="FFFFFFFF" w:tentative="1">
      <w:start w:val="1"/>
      <w:numFmt w:val="decimal"/>
      <w:lvlText w:val="%7."/>
      <w:lvlJc w:val="left"/>
      <w:pPr>
        <w:tabs>
          <w:tab w:val="num" w:pos="5515"/>
        </w:tabs>
        <w:ind w:left="5515" w:hanging="360"/>
      </w:pPr>
    </w:lvl>
    <w:lvl w:ilvl="7" w:tplc="FFFFFFFF" w:tentative="1">
      <w:start w:val="1"/>
      <w:numFmt w:val="lowerLetter"/>
      <w:lvlText w:val="%8."/>
      <w:lvlJc w:val="left"/>
      <w:pPr>
        <w:tabs>
          <w:tab w:val="num" w:pos="6235"/>
        </w:tabs>
        <w:ind w:left="6235" w:hanging="360"/>
      </w:pPr>
    </w:lvl>
    <w:lvl w:ilvl="8" w:tplc="FFFFFFFF" w:tentative="1">
      <w:start w:val="1"/>
      <w:numFmt w:val="lowerRoman"/>
      <w:lvlText w:val="%9."/>
      <w:lvlJc w:val="right"/>
      <w:pPr>
        <w:tabs>
          <w:tab w:val="num" w:pos="6955"/>
        </w:tabs>
        <w:ind w:left="6955" w:hanging="180"/>
      </w:pPr>
    </w:lvl>
  </w:abstractNum>
  <w:abstractNum w:abstractNumId="11" w15:restartNumberingAfterBreak="0">
    <w:nsid w:val="14105DB0"/>
    <w:multiLevelType w:val="hybridMultilevel"/>
    <w:tmpl w:val="E7D21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42065D"/>
    <w:multiLevelType w:val="multilevel"/>
    <w:tmpl w:val="A1F60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C4D5E91"/>
    <w:multiLevelType w:val="multilevel"/>
    <w:tmpl w:val="72686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0CC5D41"/>
    <w:multiLevelType w:val="hybridMultilevel"/>
    <w:tmpl w:val="8C38D622"/>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314022C4"/>
    <w:multiLevelType w:val="hybridMultilevel"/>
    <w:tmpl w:val="EA9C23F6"/>
    <w:lvl w:ilvl="0" w:tplc="FFFFFFFF">
      <w:start w:val="1"/>
      <w:numFmt w:val="bullet"/>
      <w:lvlText w:val=""/>
      <w:lvlJc w:val="left"/>
      <w:pPr>
        <w:tabs>
          <w:tab w:val="num" w:pos="720"/>
        </w:tabs>
        <w:ind w:left="720" w:firstLine="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C9282E"/>
    <w:multiLevelType w:val="singleLevel"/>
    <w:tmpl w:val="0809000F"/>
    <w:lvl w:ilvl="0">
      <w:start w:val="1"/>
      <w:numFmt w:val="decimal"/>
      <w:lvlText w:val="%1."/>
      <w:lvlJc w:val="left"/>
      <w:pPr>
        <w:tabs>
          <w:tab w:val="num" w:pos="360"/>
        </w:tabs>
        <w:ind w:left="360" w:hanging="360"/>
      </w:pPr>
    </w:lvl>
  </w:abstractNum>
  <w:abstractNum w:abstractNumId="17" w15:restartNumberingAfterBreak="0">
    <w:nsid w:val="3CD876FE"/>
    <w:multiLevelType w:val="hybridMultilevel"/>
    <w:tmpl w:val="9A7C3616"/>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8" w15:restartNumberingAfterBreak="0">
    <w:nsid w:val="3E893D41"/>
    <w:multiLevelType w:val="singleLevel"/>
    <w:tmpl w:val="0809000F"/>
    <w:lvl w:ilvl="0">
      <w:start w:val="1"/>
      <w:numFmt w:val="decimal"/>
      <w:lvlText w:val="%1."/>
      <w:lvlJc w:val="left"/>
      <w:pPr>
        <w:tabs>
          <w:tab w:val="num" w:pos="360"/>
        </w:tabs>
        <w:ind w:left="360" w:hanging="360"/>
      </w:pPr>
    </w:lvl>
  </w:abstractNum>
  <w:abstractNum w:abstractNumId="19" w15:restartNumberingAfterBreak="0">
    <w:nsid w:val="466B48CA"/>
    <w:multiLevelType w:val="hybridMultilevel"/>
    <w:tmpl w:val="3FB0BA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B1114F1"/>
    <w:multiLevelType w:val="hybridMultilevel"/>
    <w:tmpl w:val="12A6A908"/>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5BA93154"/>
    <w:multiLevelType w:val="hybridMultilevel"/>
    <w:tmpl w:val="5506176E"/>
    <w:lvl w:ilvl="0" w:tplc="FFFFFFFF">
      <w:start w:val="1"/>
      <w:numFmt w:val="decimal"/>
      <w:lvlText w:val="%1."/>
      <w:lvlJc w:val="left"/>
      <w:pPr>
        <w:tabs>
          <w:tab w:val="num" w:pos="1555"/>
        </w:tabs>
        <w:ind w:left="1555" w:right="1555" w:hanging="360"/>
      </w:pPr>
    </w:lvl>
    <w:lvl w:ilvl="1" w:tplc="FFFFFFFF" w:tentative="1">
      <w:start w:val="1"/>
      <w:numFmt w:val="lowerLetter"/>
      <w:lvlText w:val="%2."/>
      <w:lvlJc w:val="left"/>
      <w:pPr>
        <w:tabs>
          <w:tab w:val="num" w:pos="2275"/>
        </w:tabs>
        <w:ind w:left="2275" w:right="2275" w:hanging="360"/>
      </w:pPr>
    </w:lvl>
    <w:lvl w:ilvl="2" w:tplc="FFFFFFFF" w:tentative="1">
      <w:start w:val="1"/>
      <w:numFmt w:val="lowerRoman"/>
      <w:lvlText w:val="%3."/>
      <w:lvlJc w:val="right"/>
      <w:pPr>
        <w:tabs>
          <w:tab w:val="num" w:pos="2995"/>
        </w:tabs>
        <w:ind w:left="2995" w:right="2995" w:hanging="180"/>
      </w:pPr>
    </w:lvl>
    <w:lvl w:ilvl="3" w:tplc="FFFFFFFF" w:tentative="1">
      <w:start w:val="1"/>
      <w:numFmt w:val="decimal"/>
      <w:lvlText w:val="%4."/>
      <w:lvlJc w:val="left"/>
      <w:pPr>
        <w:tabs>
          <w:tab w:val="num" w:pos="3715"/>
        </w:tabs>
        <w:ind w:left="3715" w:right="3715" w:hanging="360"/>
      </w:pPr>
    </w:lvl>
    <w:lvl w:ilvl="4" w:tplc="FFFFFFFF" w:tentative="1">
      <w:start w:val="1"/>
      <w:numFmt w:val="lowerLetter"/>
      <w:lvlText w:val="%5."/>
      <w:lvlJc w:val="left"/>
      <w:pPr>
        <w:tabs>
          <w:tab w:val="num" w:pos="4435"/>
        </w:tabs>
        <w:ind w:left="4435" w:right="4435" w:hanging="360"/>
      </w:pPr>
    </w:lvl>
    <w:lvl w:ilvl="5" w:tplc="FFFFFFFF" w:tentative="1">
      <w:start w:val="1"/>
      <w:numFmt w:val="lowerRoman"/>
      <w:lvlText w:val="%6."/>
      <w:lvlJc w:val="right"/>
      <w:pPr>
        <w:tabs>
          <w:tab w:val="num" w:pos="5155"/>
        </w:tabs>
        <w:ind w:left="5155" w:right="5155" w:hanging="180"/>
      </w:pPr>
    </w:lvl>
    <w:lvl w:ilvl="6" w:tplc="FFFFFFFF" w:tentative="1">
      <w:start w:val="1"/>
      <w:numFmt w:val="decimal"/>
      <w:lvlText w:val="%7."/>
      <w:lvlJc w:val="left"/>
      <w:pPr>
        <w:tabs>
          <w:tab w:val="num" w:pos="5875"/>
        </w:tabs>
        <w:ind w:left="5875" w:right="5875" w:hanging="360"/>
      </w:pPr>
    </w:lvl>
    <w:lvl w:ilvl="7" w:tplc="FFFFFFFF" w:tentative="1">
      <w:start w:val="1"/>
      <w:numFmt w:val="lowerLetter"/>
      <w:lvlText w:val="%8."/>
      <w:lvlJc w:val="left"/>
      <w:pPr>
        <w:tabs>
          <w:tab w:val="num" w:pos="6595"/>
        </w:tabs>
        <w:ind w:left="6595" w:right="6595" w:hanging="360"/>
      </w:pPr>
    </w:lvl>
    <w:lvl w:ilvl="8" w:tplc="FFFFFFFF" w:tentative="1">
      <w:start w:val="1"/>
      <w:numFmt w:val="lowerRoman"/>
      <w:lvlText w:val="%9."/>
      <w:lvlJc w:val="right"/>
      <w:pPr>
        <w:tabs>
          <w:tab w:val="num" w:pos="7315"/>
        </w:tabs>
        <w:ind w:left="7315" w:right="7315" w:hanging="180"/>
      </w:pPr>
    </w:lvl>
  </w:abstractNum>
  <w:abstractNum w:abstractNumId="22" w15:restartNumberingAfterBreak="0">
    <w:nsid w:val="64820911"/>
    <w:multiLevelType w:val="hybridMultilevel"/>
    <w:tmpl w:val="F9A0276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7C777E1"/>
    <w:multiLevelType w:val="hybridMultilevel"/>
    <w:tmpl w:val="12884F8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70472AE6"/>
    <w:multiLevelType w:val="hybridMultilevel"/>
    <w:tmpl w:val="1A3E1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1A6B24"/>
    <w:multiLevelType w:val="hybridMultilevel"/>
    <w:tmpl w:val="115417EA"/>
    <w:lvl w:ilvl="0" w:tplc="FFFFFFFF">
      <w:start w:val="1"/>
      <w:numFmt w:val="bullet"/>
      <w:lvlText w:val=""/>
      <w:lvlJc w:val="left"/>
      <w:pPr>
        <w:tabs>
          <w:tab w:val="num" w:pos="691"/>
        </w:tabs>
        <w:ind w:left="691"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325FA7"/>
    <w:multiLevelType w:val="hybridMultilevel"/>
    <w:tmpl w:val="BD5E54F6"/>
    <w:lvl w:ilvl="0" w:tplc="FFFFFFFF">
      <w:start w:val="1"/>
      <w:numFmt w:val="bullet"/>
      <w:lvlText w:val=""/>
      <w:lvlJc w:val="left"/>
      <w:pPr>
        <w:tabs>
          <w:tab w:val="num" w:pos="1555"/>
        </w:tabs>
        <w:ind w:left="1555" w:right="1555" w:hanging="360"/>
      </w:pPr>
      <w:rPr>
        <w:rFonts w:ascii="Symbol" w:hAnsi="Symbol" w:hint="default"/>
      </w:rPr>
    </w:lvl>
    <w:lvl w:ilvl="1" w:tplc="FFFFFFFF" w:tentative="1">
      <w:start w:val="1"/>
      <w:numFmt w:val="bullet"/>
      <w:lvlText w:val="o"/>
      <w:lvlJc w:val="left"/>
      <w:pPr>
        <w:tabs>
          <w:tab w:val="num" w:pos="2275"/>
        </w:tabs>
        <w:ind w:left="2275" w:right="2275" w:hanging="360"/>
      </w:pPr>
      <w:rPr>
        <w:rFonts w:ascii="Courier New" w:hAnsi="Courier New" w:hint="default"/>
      </w:rPr>
    </w:lvl>
    <w:lvl w:ilvl="2" w:tplc="FFFFFFFF" w:tentative="1">
      <w:start w:val="1"/>
      <w:numFmt w:val="bullet"/>
      <w:lvlText w:val=""/>
      <w:lvlJc w:val="left"/>
      <w:pPr>
        <w:tabs>
          <w:tab w:val="num" w:pos="2995"/>
        </w:tabs>
        <w:ind w:left="2995" w:right="2995" w:hanging="360"/>
      </w:pPr>
      <w:rPr>
        <w:rFonts w:ascii="Wingdings" w:hAnsi="Wingdings" w:hint="default"/>
      </w:rPr>
    </w:lvl>
    <w:lvl w:ilvl="3" w:tplc="FFFFFFFF" w:tentative="1">
      <w:start w:val="1"/>
      <w:numFmt w:val="bullet"/>
      <w:lvlText w:val=""/>
      <w:lvlJc w:val="left"/>
      <w:pPr>
        <w:tabs>
          <w:tab w:val="num" w:pos="3715"/>
        </w:tabs>
        <w:ind w:left="3715" w:right="3715" w:hanging="360"/>
      </w:pPr>
      <w:rPr>
        <w:rFonts w:ascii="Symbol" w:hAnsi="Symbol" w:hint="default"/>
      </w:rPr>
    </w:lvl>
    <w:lvl w:ilvl="4" w:tplc="FFFFFFFF" w:tentative="1">
      <w:start w:val="1"/>
      <w:numFmt w:val="bullet"/>
      <w:lvlText w:val="o"/>
      <w:lvlJc w:val="left"/>
      <w:pPr>
        <w:tabs>
          <w:tab w:val="num" w:pos="4435"/>
        </w:tabs>
        <w:ind w:left="4435" w:right="4435" w:hanging="360"/>
      </w:pPr>
      <w:rPr>
        <w:rFonts w:ascii="Courier New" w:hAnsi="Courier New" w:hint="default"/>
      </w:rPr>
    </w:lvl>
    <w:lvl w:ilvl="5" w:tplc="FFFFFFFF" w:tentative="1">
      <w:start w:val="1"/>
      <w:numFmt w:val="bullet"/>
      <w:lvlText w:val=""/>
      <w:lvlJc w:val="left"/>
      <w:pPr>
        <w:tabs>
          <w:tab w:val="num" w:pos="5155"/>
        </w:tabs>
        <w:ind w:left="5155" w:right="5155" w:hanging="360"/>
      </w:pPr>
      <w:rPr>
        <w:rFonts w:ascii="Wingdings" w:hAnsi="Wingdings" w:hint="default"/>
      </w:rPr>
    </w:lvl>
    <w:lvl w:ilvl="6" w:tplc="FFFFFFFF" w:tentative="1">
      <w:start w:val="1"/>
      <w:numFmt w:val="bullet"/>
      <w:lvlText w:val=""/>
      <w:lvlJc w:val="left"/>
      <w:pPr>
        <w:tabs>
          <w:tab w:val="num" w:pos="5875"/>
        </w:tabs>
        <w:ind w:left="5875" w:right="5875" w:hanging="360"/>
      </w:pPr>
      <w:rPr>
        <w:rFonts w:ascii="Symbol" w:hAnsi="Symbol" w:hint="default"/>
      </w:rPr>
    </w:lvl>
    <w:lvl w:ilvl="7" w:tplc="FFFFFFFF" w:tentative="1">
      <w:start w:val="1"/>
      <w:numFmt w:val="bullet"/>
      <w:lvlText w:val="o"/>
      <w:lvlJc w:val="left"/>
      <w:pPr>
        <w:tabs>
          <w:tab w:val="num" w:pos="6595"/>
        </w:tabs>
        <w:ind w:left="6595" w:right="6595" w:hanging="360"/>
      </w:pPr>
      <w:rPr>
        <w:rFonts w:ascii="Courier New" w:hAnsi="Courier New" w:hint="default"/>
      </w:rPr>
    </w:lvl>
    <w:lvl w:ilvl="8" w:tplc="FFFFFFFF" w:tentative="1">
      <w:start w:val="1"/>
      <w:numFmt w:val="bullet"/>
      <w:lvlText w:val=""/>
      <w:lvlJc w:val="left"/>
      <w:pPr>
        <w:tabs>
          <w:tab w:val="num" w:pos="7315"/>
        </w:tabs>
        <w:ind w:left="7315" w:right="7315" w:hanging="360"/>
      </w:pPr>
      <w:rPr>
        <w:rFonts w:ascii="Wingdings" w:hAnsi="Wingdings" w:hint="default"/>
      </w:rPr>
    </w:lvl>
  </w:abstractNum>
  <w:num w:numId="1" w16cid:durableId="1578706253">
    <w:abstractNumId w:val="26"/>
  </w:num>
  <w:num w:numId="2" w16cid:durableId="702945561">
    <w:abstractNumId w:val="21"/>
  </w:num>
  <w:num w:numId="3" w16cid:durableId="274866604">
    <w:abstractNumId w:val="9"/>
  </w:num>
  <w:num w:numId="4" w16cid:durableId="81998130">
    <w:abstractNumId w:val="7"/>
  </w:num>
  <w:num w:numId="5" w16cid:durableId="2088383091">
    <w:abstractNumId w:val="6"/>
  </w:num>
  <w:num w:numId="6" w16cid:durableId="671956560">
    <w:abstractNumId w:val="5"/>
  </w:num>
  <w:num w:numId="7" w16cid:durableId="871966527">
    <w:abstractNumId w:val="4"/>
  </w:num>
  <w:num w:numId="8" w16cid:durableId="1449547820">
    <w:abstractNumId w:val="8"/>
  </w:num>
  <w:num w:numId="9" w16cid:durableId="1374574684">
    <w:abstractNumId w:val="3"/>
  </w:num>
  <w:num w:numId="10" w16cid:durableId="2146460715">
    <w:abstractNumId w:val="2"/>
  </w:num>
  <w:num w:numId="11" w16cid:durableId="561911098">
    <w:abstractNumId w:val="1"/>
  </w:num>
  <w:num w:numId="12" w16cid:durableId="1968268874">
    <w:abstractNumId w:val="0"/>
  </w:num>
  <w:num w:numId="13" w16cid:durableId="2024041204">
    <w:abstractNumId w:val="10"/>
  </w:num>
  <w:num w:numId="14" w16cid:durableId="1541673825">
    <w:abstractNumId w:val="20"/>
  </w:num>
  <w:num w:numId="15" w16cid:durableId="481965590">
    <w:abstractNumId w:val="14"/>
  </w:num>
  <w:num w:numId="16" w16cid:durableId="856189731">
    <w:abstractNumId w:val="17"/>
  </w:num>
  <w:num w:numId="17" w16cid:durableId="1819222800">
    <w:abstractNumId w:val="15"/>
  </w:num>
  <w:num w:numId="18" w16cid:durableId="1337999989">
    <w:abstractNumId w:val="25"/>
  </w:num>
  <w:num w:numId="19" w16cid:durableId="1173032681">
    <w:abstractNumId w:val="23"/>
  </w:num>
  <w:num w:numId="20" w16cid:durableId="912936102">
    <w:abstractNumId w:val="18"/>
  </w:num>
  <w:num w:numId="21" w16cid:durableId="1097291753">
    <w:abstractNumId w:val="16"/>
  </w:num>
  <w:num w:numId="22" w16cid:durableId="1236941821">
    <w:abstractNumId w:val="22"/>
  </w:num>
  <w:num w:numId="23" w16cid:durableId="468596566">
    <w:abstractNumId w:val="19"/>
  </w:num>
  <w:num w:numId="24" w16cid:durableId="796072911">
    <w:abstractNumId w:val="11"/>
  </w:num>
  <w:num w:numId="25" w16cid:durableId="147017292">
    <w:abstractNumId w:val="24"/>
  </w:num>
  <w:num w:numId="26" w16cid:durableId="276302192">
    <w:abstractNumId w:val="13"/>
  </w:num>
  <w:num w:numId="27" w16cid:durableId="8978644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8" w:dllVersion="513" w:checkStyle="1"/>
  <w:attachedTemplate r:id="rId1"/>
  <w:doNotTrackMoves/>
  <w:defaultTabStop w:val="720"/>
  <w:drawingGridHorizontalSpacing w:val="155"/>
  <w:drawingGridVerticalSpacing w:val="109"/>
  <w:displayVerticalDrawingGridEvery w:val="2"/>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57F7E"/>
    <w:rsid w:val="00037AB7"/>
    <w:rsid w:val="00067307"/>
    <w:rsid w:val="00080C9D"/>
    <w:rsid w:val="000A53B4"/>
    <w:rsid w:val="000D275C"/>
    <w:rsid w:val="000E33F0"/>
    <w:rsid w:val="00102106"/>
    <w:rsid w:val="00202ECF"/>
    <w:rsid w:val="002200FD"/>
    <w:rsid w:val="0022524A"/>
    <w:rsid w:val="002753F8"/>
    <w:rsid w:val="00286677"/>
    <w:rsid w:val="002A0D63"/>
    <w:rsid w:val="003637FC"/>
    <w:rsid w:val="00424381"/>
    <w:rsid w:val="00525789"/>
    <w:rsid w:val="00527264"/>
    <w:rsid w:val="00543325"/>
    <w:rsid w:val="0057550C"/>
    <w:rsid w:val="00587477"/>
    <w:rsid w:val="005A409E"/>
    <w:rsid w:val="005B58AD"/>
    <w:rsid w:val="00690897"/>
    <w:rsid w:val="006B5E70"/>
    <w:rsid w:val="006C271F"/>
    <w:rsid w:val="007054AA"/>
    <w:rsid w:val="007C4D57"/>
    <w:rsid w:val="007F11DA"/>
    <w:rsid w:val="00844A3F"/>
    <w:rsid w:val="008A59CE"/>
    <w:rsid w:val="008D3270"/>
    <w:rsid w:val="009064F7"/>
    <w:rsid w:val="009D50F1"/>
    <w:rsid w:val="00A071BE"/>
    <w:rsid w:val="00A1225F"/>
    <w:rsid w:val="00A53C1B"/>
    <w:rsid w:val="00A93F99"/>
    <w:rsid w:val="00AD46A9"/>
    <w:rsid w:val="00B4670C"/>
    <w:rsid w:val="00BF5B3F"/>
    <w:rsid w:val="00C01DA1"/>
    <w:rsid w:val="00C240FB"/>
    <w:rsid w:val="00CC0561"/>
    <w:rsid w:val="00D14D23"/>
    <w:rsid w:val="00D277E8"/>
    <w:rsid w:val="00D57F7E"/>
    <w:rsid w:val="00D75DD7"/>
    <w:rsid w:val="00DF18D2"/>
    <w:rsid w:val="00E26EE0"/>
    <w:rsid w:val="00E5685E"/>
    <w:rsid w:val="00E95C00"/>
    <w:rsid w:val="00EA632D"/>
    <w:rsid w:val="00F01011"/>
    <w:rsid w:val="00F11BF6"/>
    <w:rsid w:val="00F31A8B"/>
    <w:rsid w:val="00F548B5"/>
    <w:rsid w:val="00FE0B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0A765C65"/>
  <w15:chartTrackingRefBased/>
  <w15:docId w15:val="{5D6A3D6E-62C7-4900-BAF1-F51BE18E1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left="835" w:right="835"/>
    </w:pPr>
    <w:rPr>
      <w:rFonts w:ascii="Comic Sans MS" w:hAnsi="Comic Sans MS"/>
      <w:sz w:val="16"/>
      <w:szCs w:val="16"/>
      <w:lang w:val="en-US"/>
    </w:rPr>
  </w:style>
  <w:style w:type="paragraph" w:styleId="Heading1">
    <w:name w:val="heading 1"/>
    <w:basedOn w:val="Normal"/>
    <w:next w:val="BodyText"/>
    <w:qFormat/>
    <w:pPr>
      <w:keepNext/>
      <w:keepLines/>
      <w:spacing w:after="220" w:line="200" w:lineRule="atLeast"/>
      <w:outlineLvl w:val="0"/>
    </w:pPr>
    <w:rPr>
      <w:rFonts w:ascii="Arial Black" w:hAnsi="Arial Black"/>
      <w:spacing w:val="-10"/>
      <w:kern w:val="28"/>
      <w:sz w:val="22"/>
    </w:rPr>
  </w:style>
  <w:style w:type="paragraph" w:styleId="Heading2">
    <w:name w:val="heading 2"/>
    <w:basedOn w:val="Normal"/>
    <w:next w:val="BodyText"/>
    <w:qFormat/>
    <w:pPr>
      <w:keepNext/>
      <w:keepLines/>
      <w:spacing w:line="200" w:lineRule="atLeast"/>
      <w:outlineLvl w:val="1"/>
    </w:pPr>
    <w:rPr>
      <w:rFonts w:ascii="Arial Black" w:hAnsi="Arial Black"/>
      <w:spacing w:val="-10"/>
      <w:kern w:val="28"/>
    </w:rPr>
  </w:style>
  <w:style w:type="paragraph" w:styleId="Heading3">
    <w:name w:val="heading 3"/>
    <w:basedOn w:val="Normal"/>
    <w:next w:val="BodyText"/>
    <w:qFormat/>
    <w:pPr>
      <w:keepNext/>
      <w:keepLines/>
      <w:spacing w:line="180" w:lineRule="atLeast"/>
      <w:ind w:left="1195"/>
      <w:outlineLvl w:val="2"/>
    </w:pPr>
    <w:rPr>
      <w:rFonts w:ascii="Arial Black" w:hAnsi="Arial Black"/>
      <w:spacing w:val="-5"/>
      <w:kern w:val="28"/>
    </w:rPr>
  </w:style>
  <w:style w:type="paragraph" w:styleId="Heading4">
    <w:name w:val="heading 4"/>
    <w:basedOn w:val="Normal"/>
    <w:next w:val="BodyText"/>
    <w:qFormat/>
    <w:pPr>
      <w:keepNext/>
      <w:keepLines/>
      <w:spacing w:line="180" w:lineRule="atLeast"/>
      <w:ind w:left="1555"/>
      <w:outlineLvl w:val="3"/>
    </w:pPr>
    <w:rPr>
      <w:rFonts w:ascii="Arial Black" w:hAnsi="Arial Black"/>
      <w:spacing w:val="-2"/>
      <w:kern w:val="28"/>
      <w:sz w:val="18"/>
    </w:rPr>
  </w:style>
  <w:style w:type="paragraph" w:styleId="Heading5">
    <w:name w:val="heading 5"/>
    <w:basedOn w:val="Normal"/>
    <w:next w:val="BodyText"/>
    <w:qFormat/>
    <w:pPr>
      <w:keepNext/>
      <w:keepLines/>
      <w:spacing w:line="180" w:lineRule="atLeast"/>
      <w:ind w:left="1915"/>
      <w:outlineLvl w:val="4"/>
    </w:pPr>
    <w:rPr>
      <w:rFonts w:ascii="Arial Black" w:hAnsi="Arial Black"/>
      <w:spacing w:val="-2"/>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220" w:line="180" w:lineRule="atLeast"/>
      <w:jc w:val="both"/>
    </w:pPr>
    <w:rPr>
      <w:rFonts w:ascii="Arial" w:hAnsi="Arial"/>
      <w:spacing w:val="-5"/>
    </w:rPr>
  </w:style>
  <w:style w:type="paragraph" w:styleId="Closing">
    <w:name w:val="Closing"/>
    <w:basedOn w:val="Normal"/>
    <w:semiHidden/>
    <w:pPr>
      <w:keepNext/>
      <w:spacing w:line="220" w:lineRule="atLeast"/>
    </w:pPr>
    <w:rPr>
      <w:rFonts w:ascii="Arial" w:hAnsi="Arial"/>
      <w:spacing w:val="-5"/>
    </w:rPr>
  </w:style>
  <w:style w:type="paragraph" w:customStyle="1" w:styleId="CompanyName">
    <w:name w:val="Company Name"/>
    <w:basedOn w:val="Normal"/>
    <w:pPr>
      <w:keepLines/>
      <w:shd w:val="solid" w:color="auto" w:fill="auto"/>
      <w:spacing w:line="320" w:lineRule="exact"/>
      <w:ind w:left="0"/>
    </w:pPr>
    <w:rPr>
      <w:rFonts w:ascii="Arial Black" w:hAnsi="Arial Black"/>
      <w:color w:val="FFFFFF"/>
      <w:spacing w:val="-15"/>
      <w:sz w:val="32"/>
    </w:rPr>
  </w:style>
  <w:style w:type="paragraph" w:customStyle="1" w:styleId="DocumentLabel">
    <w:name w:val="Document Label"/>
    <w:basedOn w:val="Normal"/>
    <w:next w:val="Normal"/>
    <w:pPr>
      <w:keepNext/>
      <w:keepLines/>
      <w:spacing w:before="400" w:after="120" w:line="240" w:lineRule="atLeast"/>
      <w:ind w:left="0"/>
    </w:pPr>
    <w:rPr>
      <w:rFonts w:ascii="Arial Black" w:hAnsi="Arial Black"/>
      <w:spacing w:val="-5"/>
      <w:kern w:val="28"/>
      <w:sz w:val="96"/>
    </w:rPr>
  </w:style>
  <w:style w:type="paragraph" w:customStyle="1" w:styleId="Enclosure">
    <w:name w:val="Enclosure"/>
    <w:basedOn w:val="BodyText"/>
    <w:next w:val="Normal"/>
    <w:pPr>
      <w:keepLines/>
      <w:spacing w:before="220"/>
      <w:jc w:val="left"/>
    </w:pPr>
  </w:style>
  <w:style w:type="paragraph" w:customStyle="1" w:styleId="HeaderBase">
    <w:name w:val="Header Base"/>
    <w:basedOn w:val="BodyText"/>
    <w:pPr>
      <w:keepLines/>
      <w:tabs>
        <w:tab w:val="center" w:pos="4320"/>
        <w:tab w:val="right" w:pos="8640"/>
      </w:tabs>
      <w:spacing w:after="0"/>
    </w:pPr>
  </w:style>
  <w:style w:type="paragraph" w:styleId="Footer">
    <w:name w:val="footer"/>
    <w:basedOn w:val="HeaderBase"/>
    <w:semiHidden/>
    <w:pPr>
      <w:spacing w:before="600"/>
    </w:pPr>
    <w:rPr>
      <w:sz w:val="18"/>
    </w:rPr>
  </w:style>
  <w:style w:type="paragraph" w:styleId="Header">
    <w:name w:val="header"/>
    <w:basedOn w:val="HeaderBase"/>
    <w:semiHidden/>
    <w:pPr>
      <w:spacing w:after="600"/>
    </w:pPr>
  </w:style>
  <w:style w:type="paragraph" w:customStyle="1" w:styleId="HeadingBase">
    <w:name w:val="Heading Base"/>
    <w:basedOn w:val="BodyText"/>
    <w:next w:val="BodyText"/>
    <w:pPr>
      <w:keepNext/>
      <w:keepLines/>
      <w:spacing w:after="0"/>
      <w:jc w:val="left"/>
    </w:pPr>
    <w:rPr>
      <w:rFonts w:ascii="Arial Black" w:hAnsi="Arial Black"/>
      <w:spacing w:val="-10"/>
      <w:kern w:val="28"/>
    </w:rPr>
  </w:style>
  <w:style w:type="paragraph" w:styleId="MessageHeader">
    <w:name w:val="Message Header"/>
    <w:basedOn w:val="BodyText"/>
    <w:semiHidden/>
    <w:pPr>
      <w:keepLines/>
      <w:spacing w:after="120"/>
      <w:ind w:left="1555" w:hanging="720"/>
      <w:jc w:val="left"/>
    </w:pPr>
  </w:style>
  <w:style w:type="paragraph" w:customStyle="1" w:styleId="MessageHeaderFirst">
    <w:name w:val="Message Header First"/>
    <w:basedOn w:val="MessageHeader"/>
    <w:next w:val="MessageHeader"/>
    <w:pPr>
      <w:spacing w:before="220"/>
    </w:pPr>
  </w:style>
  <w:style w:type="character" w:customStyle="1" w:styleId="MessageHeaderLabel">
    <w:name w:val="Message Header Label"/>
    <w:rPr>
      <w:rFonts w:ascii="Arial Black" w:hAnsi="Arial Black"/>
      <w:spacing w:val="-10"/>
      <w:sz w:val="18"/>
    </w:rPr>
  </w:style>
  <w:style w:type="paragraph" w:customStyle="1" w:styleId="MessageHeaderLast">
    <w:name w:val="Message Header Last"/>
    <w:basedOn w:val="MessageHeader"/>
    <w:next w:val="BodyText"/>
    <w:pPr>
      <w:pBdr>
        <w:bottom w:val="single" w:sz="6" w:space="15" w:color="auto"/>
      </w:pBdr>
      <w:spacing w:after="320"/>
    </w:pPr>
  </w:style>
  <w:style w:type="paragraph" w:styleId="NormalIndent">
    <w:name w:val="Normal Indent"/>
    <w:basedOn w:val="Normal"/>
    <w:semiHidden/>
    <w:pPr>
      <w:ind w:left="1555"/>
    </w:pPr>
  </w:style>
  <w:style w:type="character" w:styleId="PageNumber">
    <w:name w:val="page number"/>
    <w:semiHidden/>
    <w:rPr>
      <w:sz w:val="18"/>
    </w:rPr>
  </w:style>
  <w:style w:type="paragraph" w:customStyle="1" w:styleId="ReturnAddress">
    <w:name w:val="Return Address"/>
    <w:basedOn w:val="Normal"/>
    <w:pPr>
      <w:keepLines/>
      <w:spacing w:line="200" w:lineRule="atLeast"/>
      <w:ind w:left="0"/>
    </w:pPr>
    <w:rPr>
      <w:spacing w:val="-2"/>
    </w:rPr>
  </w:style>
  <w:style w:type="paragraph" w:styleId="Signature">
    <w:name w:val="Signature"/>
    <w:basedOn w:val="BodyText"/>
    <w:semiHidden/>
    <w:pPr>
      <w:keepNext/>
      <w:keepLines/>
      <w:spacing w:before="660" w:after="0"/>
    </w:pPr>
  </w:style>
  <w:style w:type="paragraph" w:customStyle="1" w:styleId="SignatureJobTitle">
    <w:name w:val="Signature Job Title"/>
    <w:basedOn w:val="Signature"/>
    <w:next w:val="Normal"/>
    <w:pPr>
      <w:spacing w:before="0"/>
      <w:jc w:val="left"/>
    </w:pPr>
  </w:style>
  <w:style w:type="paragraph" w:customStyle="1" w:styleId="SignatureName">
    <w:name w:val="Signature Name"/>
    <w:basedOn w:val="Signature"/>
    <w:next w:val="SignatureJobTitle"/>
    <w:pPr>
      <w:spacing w:before="720"/>
      <w:jc w:val="left"/>
    </w:pPr>
  </w:style>
  <w:style w:type="character" w:styleId="Emphasis">
    <w:name w:val="Emphasis"/>
    <w:qFormat/>
    <w:rPr>
      <w:i/>
    </w:rPr>
  </w:style>
  <w:style w:type="paragraph" w:styleId="List">
    <w:name w:val="List"/>
    <w:basedOn w:val="Normal"/>
    <w:semiHidden/>
    <w:pPr>
      <w:ind w:left="1195" w:hanging="360"/>
    </w:pPr>
  </w:style>
  <w:style w:type="paragraph" w:styleId="List2">
    <w:name w:val="List 2"/>
    <w:basedOn w:val="Normal"/>
    <w:semiHidden/>
    <w:pPr>
      <w:ind w:left="1555" w:hanging="360"/>
    </w:pPr>
  </w:style>
  <w:style w:type="paragraph" w:styleId="List3">
    <w:name w:val="List 3"/>
    <w:basedOn w:val="Normal"/>
    <w:semiHidden/>
    <w:pPr>
      <w:ind w:left="1915" w:hanging="360"/>
    </w:pPr>
  </w:style>
  <w:style w:type="paragraph" w:styleId="List4">
    <w:name w:val="List 4"/>
    <w:basedOn w:val="Normal"/>
    <w:semiHidden/>
    <w:pPr>
      <w:ind w:left="2275" w:hanging="360"/>
    </w:pPr>
  </w:style>
  <w:style w:type="paragraph" w:styleId="List5">
    <w:name w:val="List 5"/>
    <w:basedOn w:val="Normal"/>
    <w:semiHidden/>
    <w:pPr>
      <w:ind w:left="2635" w:hanging="360"/>
    </w:pPr>
  </w:style>
  <w:style w:type="paragraph" w:styleId="ListBullet">
    <w:name w:val="List Bullet"/>
    <w:basedOn w:val="Normal"/>
    <w:autoRedefine/>
    <w:semiHidden/>
    <w:pPr>
      <w:numPr>
        <w:numId w:val="3"/>
      </w:numPr>
      <w:ind w:left="1195"/>
    </w:pPr>
  </w:style>
  <w:style w:type="paragraph" w:styleId="ListBullet2">
    <w:name w:val="List Bullet 2"/>
    <w:basedOn w:val="Normal"/>
    <w:autoRedefine/>
    <w:semiHidden/>
    <w:pPr>
      <w:numPr>
        <w:numId w:val="4"/>
      </w:numPr>
      <w:ind w:left="1555"/>
    </w:pPr>
  </w:style>
  <w:style w:type="paragraph" w:styleId="ListBullet3">
    <w:name w:val="List Bullet 3"/>
    <w:basedOn w:val="Normal"/>
    <w:autoRedefine/>
    <w:semiHidden/>
    <w:pPr>
      <w:numPr>
        <w:numId w:val="5"/>
      </w:numPr>
      <w:ind w:left="1915"/>
    </w:pPr>
  </w:style>
  <w:style w:type="paragraph" w:styleId="ListBullet4">
    <w:name w:val="List Bullet 4"/>
    <w:basedOn w:val="Normal"/>
    <w:autoRedefine/>
    <w:semiHidden/>
    <w:pPr>
      <w:numPr>
        <w:numId w:val="6"/>
      </w:numPr>
      <w:ind w:left="2275"/>
    </w:pPr>
  </w:style>
  <w:style w:type="paragraph" w:styleId="ListBullet5">
    <w:name w:val="List Bullet 5"/>
    <w:basedOn w:val="Normal"/>
    <w:autoRedefine/>
    <w:semiHidden/>
    <w:pPr>
      <w:numPr>
        <w:numId w:val="7"/>
      </w:numPr>
      <w:ind w:left="2635"/>
    </w:pPr>
  </w:style>
  <w:style w:type="paragraph" w:styleId="ListContinue">
    <w:name w:val="List Continue"/>
    <w:basedOn w:val="Normal"/>
    <w:semiHidden/>
    <w:pPr>
      <w:spacing w:after="120"/>
      <w:ind w:left="1195"/>
    </w:pPr>
  </w:style>
  <w:style w:type="paragraph" w:styleId="ListContinue2">
    <w:name w:val="List Continue 2"/>
    <w:basedOn w:val="Normal"/>
    <w:semiHidden/>
    <w:pPr>
      <w:spacing w:after="120"/>
      <w:ind w:left="1555"/>
    </w:pPr>
  </w:style>
  <w:style w:type="paragraph" w:styleId="ListContinue3">
    <w:name w:val="List Continue 3"/>
    <w:basedOn w:val="Normal"/>
    <w:semiHidden/>
    <w:pPr>
      <w:spacing w:after="120"/>
      <w:ind w:left="1915"/>
    </w:pPr>
  </w:style>
  <w:style w:type="paragraph" w:styleId="ListContinue4">
    <w:name w:val="List Continue 4"/>
    <w:basedOn w:val="Normal"/>
    <w:semiHidden/>
    <w:pPr>
      <w:spacing w:after="120"/>
      <w:ind w:left="2275"/>
    </w:pPr>
  </w:style>
  <w:style w:type="paragraph" w:styleId="ListContinue5">
    <w:name w:val="List Continue 5"/>
    <w:basedOn w:val="Normal"/>
    <w:semiHidden/>
    <w:pPr>
      <w:spacing w:after="120"/>
      <w:ind w:left="2635"/>
    </w:pPr>
  </w:style>
  <w:style w:type="paragraph" w:styleId="ListNumber">
    <w:name w:val="List Number"/>
    <w:basedOn w:val="Normal"/>
    <w:semiHidden/>
    <w:pPr>
      <w:numPr>
        <w:numId w:val="8"/>
      </w:numPr>
      <w:ind w:left="1195"/>
    </w:pPr>
  </w:style>
  <w:style w:type="paragraph" w:styleId="ListNumber2">
    <w:name w:val="List Number 2"/>
    <w:basedOn w:val="Normal"/>
    <w:semiHidden/>
    <w:pPr>
      <w:numPr>
        <w:numId w:val="9"/>
      </w:numPr>
      <w:ind w:left="1555"/>
    </w:pPr>
  </w:style>
  <w:style w:type="paragraph" w:styleId="ListNumber3">
    <w:name w:val="List Number 3"/>
    <w:basedOn w:val="Normal"/>
    <w:semiHidden/>
    <w:pPr>
      <w:numPr>
        <w:numId w:val="10"/>
      </w:numPr>
      <w:ind w:left="1915"/>
    </w:pPr>
  </w:style>
  <w:style w:type="paragraph" w:styleId="ListNumber4">
    <w:name w:val="List Number 4"/>
    <w:basedOn w:val="Normal"/>
    <w:semiHidden/>
    <w:pPr>
      <w:numPr>
        <w:numId w:val="11"/>
      </w:numPr>
      <w:ind w:left="2275"/>
    </w:pPr>
  </w:style>
  <w:style w:type="paragraph" w:styleId="ListNumber5">
    <w:name w:val="List Number 5"/>
    <w:basedOn w:val="Normal"/>
    <w:semiHidden/>
    <w:pPr>
      <w:numPr>
        <w:numId w:val="12"/>
      </w:numPr>
      <w:ind w:left="2635"/>
    </w:pPr>
  </w:style>
  <w:style w:type="character" w:customStyle="1" w:styleId="Superscript">
    <w:name w:val="Superscript"/>
    <w:rPr>
      <w:b/>
      <w:vertAlign w:val="superscript"/>
    </w:rPr>
  </w:style>
  <w:style w:type="paragraph" w:styleId="BodyText2">
    <w:name w:val="Body Text 2"/>
    <w:basedOn w:val="Normal"/>
    <w:semiHidden/>
    <w:pPr>
      <w:ind w:left="0"/>
    </w:pPr>
    <w:rPr>
      <w:sz w:val="24"/>
    </w:rPr>
  </w:style>
  <w:style w:type="paragraph" w:styleId="BalloonText">
    <w:name w:val="Balloon Text"/>
    <w:basedOn w:val="Normal"/>
    <w:link w:val="BalloonTextChar"/>
    <w:uiPriority w:val="99"/>
    <w:semiHidden/>
    <w:unhideWhenUsed/>
    <w:rsid w:val="0057550C"/>
    <w:rPr>
      <w:rFonts w:ascii="Tahoma" w:hAnsi="Tahoma" w:cs="Tahoma"/>
    </w:rPr>
  </w:style>
  <w:style w:type="character" w:customStyle="1" w:styleId="BalloonTextChar">
    <w:name w:val="Balloon Text Char"/>
    <w:link w:val="BalloonText"/>
    <w:uiPriority w:val="99"/>
    <w:semiHidden/>
    <w:rsid w:val="0057550C"/>
    <w:rPr>
      <w:rFonts w:ascii="Tahoma" w:hAnsi="Tahoma" w:cs="Tahoma"/>
      <w:sz w:val="16"/>
      <w:szCs w:val="16"/>
      <w:lang w:val="en-US"/>
    </w:rPr>
  </w:style>
  <w:style w:type="paragraph" w:styleId="ListParagraph">
    <w:name w:val="List Paragraph"/>
    <w:basedOn w:val="Normal"/>
    <w:uiPriority w:val="34"/>
    <w:qFormat/>
    <w:rsid w:val="00543325"/>
    <w:pPr>
      <w:ind w:left="720"/>
    </w:pPr>
  </w:style>
  <w:style w:type="paragraph" w:customStyle="1" w:styleId="Default">
    <w:name w:val="Default"/>
    <w:rsid w:val="00A93F99"/>
    <w:pPr>
      <w:autoSpaceDE w:val="0"/>
      <w:autoSpaceDN w:val="0"/>
      <w:adjustRightInd w:val="0"/>
    </w:pPr>
    <w:rPr>
      <w:rFonts w:ascii="Gill Sans MT" w:eastAsia="Calibri" w:hAnsi="Gill Sans MT" w:cs="Gill Sans MT"/>
      <w:color w:val="000000"/>
      <w:sz w:val="24"/>
      <w:szCs w:val="24"/>
      <w:lang w:eastAsia="en-US"/>
    </w:rPr>
  </w:style>
  <w:style w:type="character" w:customStyle="1" w:styleId="markcq8lv91nh">
    <w:name w:val="markcq8lv91nh"/>
    <w:basedOn w:val="DefaultParagraphFont"/>
    <w:rsid w:val="00F01011"/>
  </w:style>
  <w:style w:type="paragraph" w:styleId="NoSpacing">
    <w:name w:val="No Spacing"/>
    <w:uiPriority w:val="1"/>
    <w:qFormat/>
    <w:rsid w:val="00202ECF"/>
    <w:pPr>
      <w:ind w:left="835" w:right="835"/>
    </w:pPr>
    <w:rPr>
      <w:rFonts w:ascii="Comic Sans MS" w:hAnsi="Comic Sans MS"/>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327787">
      <w:bodyDiv w:val="1"/>
      <w:marLeft w:val="0"/>
      <w:marRight w:val="0"/>
      <w:marTop w:val="0"/>
      <w:marBottom w:val="0"/>
      <w:divBdr>
        <w:top w:val="none" w:sz="0" w:space="0" w:color="auto"/>
        <w:left w:val="none" w:sz="0" w:space="0" w:color="auto"/>
        <w:bottom w:val="none" w:sz="0" w:space="0" w:color="auto"/>
        <w:right w:val="none" w:sz="0" w:space="0" w:color="auto"/>
      </w:divBdr>
      <w:divsChild>
        <w:div w:id="178475375">
          <w:marLeft w:val="0"/>
          <w:marRight w:val="0"/>
          <w:marTop w:val="0"/>
          <w:marBottom w:val="0"/>
          <w:divBdr>
            <w:top w:val="none" w:sz="0" w:space="0" w:color="auto"/>
            <w:left w:val="none" w:sz="0" w:space="0" w:color="auto"/>
            <w:bottom w:val="none" w:sz="0" w:space="0" w:color="auto"/>
            <w:right w:val="none" w:sz="0" w:space="0" w:color="auto"/>
          </w:divBdr>
        </w:div>
        <w:div w:id="428551297">
          <w:marLeft w:val="0"/>
          <w:marRight w:val="0"/>
          <w:marTop w:val="0"/>
          <w:marBottom w:val="0"/>
          <w:divBdr>
            <w:top w:val="none" w:sz="0" w:space="0" w:color="auto"/>
            <w:left w:val="none" w:sz="0" w:space="0" w:color="auto"/>
            <w:bottom w:val="none" w:sz="0" w:space="0" w:color="auto"/>
            <w:right w:val="none" w:sz="0" w:space="0" w:color="auto"/>
          </w:divBdr>
        </w:div>
        <w:div w:id="1106116794">
          <w:marLeft w:val="0"/>
          <w:marRight w:val="0"/>
          <w:marTop w:val="0"/>
          <w:marBottom w:val="0"/>
          <w:divBdr>
            <w:top w:val="none" w:sz="0" w:space="0" w:color="auto"/>
            <w:left w:val="none" w:sz="0" w:space="0" w:color="auto"/>
            <w:bottom w:val="none" w:sz="0" w:space="0" w:color="auto"/>
            <w:right w:val="none" w:sz="0" w:space="0" w:color="auto"/>
          </w:divBdr>
        </w:div>
        <w:div w:id="1392732908">
          <w:marLeft w:val="0"/>
          <w:marRight w:val="0"/>
          <w:marTop w:val="0"/>
          <w:marBottom w:val="0"/>
          <w:divBdr>
            <w:top w:val="none" w:sz="0" w:space="0" w:color="auto"/>
            <w:left w:val="none" w:sz="0" w:space="0" w:color="auto"/>
            <w:bottom w:val="none" w:sz="0" w:space="0" w:color="auto"/>
            <w:right w:val="none" w:sz="0" w:space="0" w:color="auto"/>
          </w:divBdr>
        </w:div>
        <w:div w:id="1865703148">
          <w:marLeft w:val="0"/>
          <w:marRight w:val="0"/>
          <w:marTop w:val="0"/>
          <w:marBottom w:val="0"/>
          <w:divBdr>
            <w:top w:val="none" w:sz="0" w:space="0" w:color="auto"/>
            <w:left w:val="none" w:sz="0" w:space="0" w:color="auto"/>
            <w:bottom w:val="none" w:sz="0" w:space="0" w:color="auto"/>
            <w:right w:val="none" w:sz="0" w:space="0" w:color="auto"/>
          </w:divBdr>
        </w:div>
      </w:divsChild>
    </w:div>
    <w:div w:id="1600988933">
      <w:bodyDiv w:val="1"/>
      <w:marLeft w:val="0"/>
      <w:marRight w:val="0"/>
      <w:marTop w:val="0"/>
      <w:marBottom w:val="0"/>
      <w:divBdr>
        <w:top w:val="none" w:sz="0" w:space="0" w:color="auto"/>
        <w:left w:val="none" w:sz="0" w:space="0" w:color="auto"/>
        <w:bottom w:val="none" w:sz="0" w:space="0" w:color="auto"/>
        <w:right w:val="none" w:sz="0" w:space="0" w:color="auto"/>
      </w:divBdr>
      <w:divsChild>
        <w:div w:id="426392683">
          <w:marLeft w:val="0"/>
          <w:marRight w:val="0"/>
          <w:marTop w:val="0"/>
          <w:marBottom w:val="0"/>
          <w:divBdr>
            <w:top w:val="none" w:sz="0" w:space="0" w:color="auto"/>
            <w:left w:val="none" w:sz="0" w:space="0" w:color="auto"/>
            <w:bottom w:val="none" w:sz="0" w:space="0" w:color="auto"/>
            <w:right w:val="none" w:sz="0" w:space="0" w:color="auto"/>
          </w:divBdr>
        </w:div>
        <w:div w:id="625238432">
          <w:marLeft w:val="0"/>
          <w:marRight w:val="0"/>
          <w:marTop w:val="0"/>
          <w:marBottom w:val="0"/>
          <w:divBdr>
            <w:top w:val="none" w:sz="0" w:space="0" w:color="auto"/>
            <w:left w:val="none" w:sz="0" w:space="0" w:color="auto"/>
            <w:bottom w:val="none" w:sz="0" w:space="0" w:color="auto"/>
            <w:right w:val="none" w:sz="0" w:space="0" w:color="auto"/>
          </w:divBdr>
        </w:div>
        <w:div w:id="663976789">
          <w:marLeft w:val="0"/>
          <w:marRight w:val="0"/>
          <w:marTop w:val="0"/>
          <w:marBottom w:val="0"/>
          <w:divBdr>
            <w:top w:val="none" w:sz="0" w:space="0" w:color="auto"/>
            <w:left w:val="none" w:sz="0" w:space="0" w:color="auto"/>
            <w:bottom w:val="none" w:sz="0" w:space="0" w:color="auto"/>
            <w:right w:val="none" w:sz="0" w:space="0" w:color="auto"/>
          </w:divBdr>
        </w:div>
        <w:div w:id="980038183">
          <w:marLeft w:val="0"/>
          <w:marRight w:val="0"/>
          <w:marTop w:val="0"/>
          <w:marBottom w:val="0"/>
          <w:divBdr>
            <w:top w:val="none" w:sz="0" w:space="0" w:color="auto"/>
            <w:left w:val="none" w:sz="0" w:space="0" w:color="auto"/>
            <w:bottom w:val="none" w:sz="0" w:space="0" w:color="auto"/>
            <w:right w:val="none" w:sz="0" w:space="0" w:color="auto"/>
          </w:divBdr>
        </w:div>
        <w:div w:id="1799226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rs.%20A.%20Baines\Application%20Data\Microsoft\Templates\Governors%20Agend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B18B8AD94BCC4184DE78FB70F330B0" ma:contentTypeVersion="18" ma:contentTypeDescription="Create a new document." ma:contentTypeScope="" ma:versionID="579b60f9f911d335e74c857e691aed78">
  <xsd:schema xmlns:xsd="http://www.w3.org/2001/XMLSchema" xmlns:xs="http://www.w3.org/2001/XMLSchema" xmlns:p="http://schemas.microsoft.com/office/2006/metadata/properties" xmlns:ns2="4e156e35-c4ae-4a4c-b25d-c10fdfcf40b7" xmlns:ns3="0310a5b3-3b7b-4ce8-a0da-f8274645b1ce" targetNamespace="http://schemas.microsoft.com/office/2006/metadata/properties" ma:root="true" ma:fieldsID="824dc82b3679141b41592f491146303e" ns2:_="" ns3:_="">
    <xsd:import namespace="4e156e35-c4ae-4a4c-b25d-c10fdfcf40b7"/>
    <xsd:import namespace="0310a5b3-3b7b-4ce8-a0da-f8274645b1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56e35-c4ae-4a4c-b25d-c10fdfcf40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9ece25d9-12d7-4481-8120-14121ffe4470"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10a5b3-3b7b-4ce8-a0da-f8274645b1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664a5b6-970c-4572-8cbe-ecc024a64cfe}" ma:internalName="TaxCatchAll" ma:showField="CatchAllData" ma:web="0310a5b3-3b7b-4ce8-a0da-f8274645b1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e156e35-c4ae-4a4c-b25d-c10fdfcf40b7">
      <Terms xmlns="http://schemas.microsoft.com/office/infopath/2007/PartnerControls"/>
    </lcf76f155ced4ddcb4097134ff3c332f>
    <TaxCatchAll xmlns="0310a5b3-3b7b-4ce8-a0da-f8274645b1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AC9336-2D93-4070-AF91-E2252BA42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56e35-c4ae-4a4c-b25d-c10fdfcf40b7"/>
    <ds:schemaRef ds:uri="0310a5b3-3b7b-4ce8-a0da-f8274645b1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5AA35A-799A-4ECD-B6E0-42F6193F8939}">
  <ds:schemaRefs>
    <ds:schemaRef ds:uri="http://schemas.microsoft.com/office/2006/metadata/properties"/>
    <ds:schemaRef ds:uri="http://schemas.microsoft.com/office/infopath/2007/PartnerControls"/>
    <ds:schemaRef ds:uri="4e156e35-c4ae-4a4c-b25d-c10fdfcf40b7"/>
    <ds:schemaRef ds:uri="0310a5b3-3b7b-4ce8-a0da-f8274645b1ce"/>
  </ds:schemaRefs>
</ds:datastoreItem>
</file>

<file path=customXml/itemProps3.xml><?xml version="1.0" encoding="utf-8"?>
<ds:datastoreItem xmlns:ds="http://schemas.openxmlformats.org/officeDocument/2006/customXml" ds:itemID="{CF971CC8-BB20-4D14-A01E-F2841A638C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Governors Agenda</Template>
  <TotalTime>7</TotalTime>
  <Pages>2</Pages>
  <Words>382</Words>
  <Characters>2263</Characters>
  <Application>Microsoft Office Word</Application>
  <DocSecurity>0</DocSecurity>
  <Lines>53</Lines>
  <Paragraphs>32</Paragraphs>
  <ScaleCrop>false</ScaleCrop>
  <HeadingPairs>
    <vt:vector size="2" baseType="variant">
      <vt:variant>
        <vt:lpstr>Title</vt:lpstr>
      </vt:variant>
      <vt:variant>
        <vt:i4>1</vt:i4>
      </vt:variant>
    </vt:vector>
  </HeadingPairs>
  <TitlesOfParts>
    <vt:vector size="1" baseType="lpstr">
      <vt:lpstr>Professional Memo</vt:lpstr>
    </vt:vector>
  </TitlesOfParts>
  <Company>Blacklands</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Memo</dc:title>
  <dc:subject/>
  <dc:creator>Mrs. A. Baines</dc:creator>
  <cp:keywords/>
  <cp:lastModifiedBy>Gill Hulls</cp:lastModifiedBy>
  <cp:revision>8</cp:revision>
  <cp:lastPrinted>2024-03-19T14:32:00Z</cp:lastPrinted>
  <dcterms:created xsi:type="dcterms:W3CDTF">2024-03-19T15:40:00Z</dcterms:created>
  <dcterms:modified xsi:type="dcterms:W3CDTF">2025-10-16T10:50:00Z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0x0101009BB18B8AD94BCC4184DE78FB70F330B0</vt:lpwstr>
  </property>
</Properties>
</file>